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25F1" w:rsidRPr="00345564" w:rsidRDefault="00345564" w:rsidP="00D92F89">
      <w:pPr>
        <w:jc w:val="center"/>
        <w:rPr>
          <w:rFonts w:ascii="Hiragino Sans GB W3" w:eastAsia="Hiragino Sans GB W3" w:hAnsi="Hiragino Sans GB W3" w:hint="eastAsia"/>
        </w:rPr>
      </w:pPr>
      <w:bookmarkStart w:id="0" w:name="_GoBack"/>
      <w:r w:rsidRPr="00345564">
        <w:rPr>
          <w:rFonts w:ascii="Hiragino Sans GB W3" w:eastAsia="Hiragino Sans GB W3" w:hAnsi="Hiragino Sans GB W3" w:hint="eastAsia"/>
        </w:rPr>
        <w:t>2013 TAECT 國際學術研討會</w:t>
      </w:r>
    </w:p>
    <w:bookmarkEnd w:id="0"/>
    <w:p w:rsidR="00345564" w:rsidRPr="00345564" w:rsidRDefault="00345564">
      <w:pPr>
        <w:rPr>
          <w:rFonts w:ascii="Hiragino Sans GB W3" w:eastAsia="Hiragino Sans GB W3" w:hAnsi="Hiragino Sans GB W3" w:hint="eastAsia"/>
        </w:rPr>
      </w:pPr>
    </w:p>
    <w:p w:rsidR="00345564" w:rsidRPr="00345564" w:rsidRDefault="00345564">
      <w:pPr>
        <w:rPr>
          <w:rFonts w:ascii="Hiragino Sans GB W3" w:eastAsia="Hiragino Sans GB W3" w:hAnsi="Hiragino Sans GB W3" w:hint="eastAsia"/>
        </w:rPr>
      </w:pPr>
      <w:r w:rsidRPr="00345564">
        <w:rPr>
          <w:rFonts w:ascii="Hiragino Sans GB W3" w:eastAsia="Hiragino Sans GB W3" w:hAnsi="Hiragino Sans GB W3" w:hint="eastAsia"/>
        </w:rPr>
        <w:t>A Path for Conducting Research that Emanates from the Nexus of learning，Design and Technology</w:t>
      </w:r>
    </w:p>
    <w:p w:rsidR="00345564" w:rsidRPr="00345564" w:rsidRDefault="00345564">
      <w:pPr>
        <w:rPr>
          <w:rFonts w:ascii="Hiragino Sans GB W3" w:eastAsia="Hiragino Sans GB W3" w:hAnsi="Hiragino Sans GB W3" w:hint="eastAsia"/>
        </w:rPr>
      </w:pPr>
    </w:p>
    <w:p w:rsidR="00345564" w:rsidRPr="00345564" w:rsidRDefault="00345564">
      <w:pPr>
        <w:rPr>
          <w:rFonts w:ascii="Hiragino Sans GB W3" w:eastAsia="Hiragino Sans GB W3" w:hAnsi="Hiragino Sans GB W3" w:hint="eastAsia"/>
        </w:rPr>
      </w:pPr>
      <w:r>
        <w:rPr>
          <w:rFonts w:ascii="Hiragino Sans GB W3" w:eastAsia="Hiragino Sans GB W3" w:hAnsi="Hiragino Sans GB W3" w:hint="eastAsia"/>
        </w:rPr>
        <w:t xml:space="preserve">      </w:t>
      </w:r>
      <w:r w:rsidRPr="00345564">
        <w:rPr>
          <w:rFonts w:ascii="Hiragino Sans GB W3" w:eastAsia="Hiragino Sans GB W3" w:hAnsi="Hiragino Sans GB W3" w:hint="eastAsia"/>
        </w:rPr>
        <w:t>Dr. Robert Maribe Branch給我們帶來一些教育研究上的新觀點，</w:t>
      </w:r>
      <w:r>
        <w:rPr>
          <w:rFonts w:ascii="Hiragino Sans GB W3" w:eastAsia="Hiragino Sans GB W3" w:hAnsi="Hiragino Sans GB W3" w:hint="eastAsia"/>
        </w:rPr>
        <w:t>有些想法和我們固有的認知是不太相同。例如在研究的方向上，</w:t>
      </w:r>
      <w:r w:rsidRPr="00345564">
        <w:rPr>
          <w:rFonts w:ascii="Hiragino Sans GB W3" w:eastAsia="Hiragino Sans GB W3" w:hAnsi="Hiragino Sans GB W3" w:hint="eastAsia"/>
        </w:rPr>
        <w:t>Dr. Robert Maribe Branch</w:t>
      </w:r>
      <w:r>
        <w:rPr>
          <w:rFonts w:ascii="Hiragino Sans GB W3" w:eastAsia="Hiragino Sans GB W3" w:hAnsi="Hiragino Sans GB W3" w:hint="eastAsia"/>
        </w:rPr>
        <w:t>認為應該多做一些能夠轉化為教學生產力的研究報告，而不要過度集中在基礎理論的研究上。</w:t>
      </w:r>
    </w:p>
    <w:p w:rsidR="00345564" w:rsidRDefault="00345564">
      <w:pPr>
        <w:rPr>
          <w:rFonts w:ascii="Hiragino Sans GB W3" w:eastAsia="Hiragino Sans GB W3" w:hAnsi="Hiragino Sans GB W3" w:hint="eastAsia"/>
        </w:rPr>
      </w:pPr>
      <w:r>
        <w:rPr>
          <w:rFonts w:ascii="Hiragino Sans GB W3" w:eastAsia="Hiragino Sans GB W3" w:hAnsi="Hiragino Sans GB W3" w:hint="eastAsia"/>
        </w:rPr>
        <w:t xml:space="preserve">      之前也曾經聽過類似的說法，在教育領域上從來就不缺理論，但是缺少的是能夠實際改變教學成果的可行方案。也說明了過去的研究方向還是集中在於學術上的研究，沒有把新科技帶來的『教與學』的改變放在主流位置。因此教育科技的發展似乎很快，不過在實際的教學行為上改變的並不多。</w:t>
      </w:r>
    </w:p>
    <w:p w:rsidR="00345564" w:rsidRDefault="00345564">
      <w:pPr>
        <w:rPr>
          <w:rFonts w:ascii="Hiragino Sans GB W3" w:eastAsia="Hiragino Sans GB W3" w:hAnsi="Hiragino Sans GB W3" w:hint="eastAsia"/>
        </w:rPr>
      </w:pPr>
    </w:p>
    <w:p w:rsidR="00345564" w:rsidRPr="00345564" w:rsidRDefault="00345564">
      <w:pPr>
        <w:rPr>
          <w:rFonts w:ascii="Hiragino Sans GB W3" w:eastAsia="Hiragino Sans GB W3" w:hAnsi="Hiragino Sans GB W3" w:hint="eastAsia"/>
        </w:rPr>
      </w:pPr>
      <w:r>
        <w:rPr>
          <w:rFonts w:ascii="Hiragino Sans GB W3" w:eastAsia="Hiragino Sans GB W3" w:hAnsi="Hiragino Sans GB W3" w:hint="eastAsia"/>
        </w:rPr>
        <w:t xml:space="preserve">      </w:t>
      </w:r>
      <w:r w:rsidRPr="00345564">
        <w:rPr>
          <w:rFonts w:ascii="Hiragino Sans GB W3" w:eastAsia="Hiragino Sans GB W3" w:hAnsi="Hiragino Sans GB W3" w:hint="eastAsia"/>
        </w:rPr>
        <w:t>Dr. Robert Maribe Branch</w:t>
      </w:r>
      <w:r>
        <w:rPr>
          <w:rFonts w:ascii="Hiragino Sans GB W3" w:eastAsia="Hiragino Sans GB W3" w:hAnsi="Hiragino Sans GB W3" w:hint="eastAsia"/>
        </w:rPr>
        <w:t>的觀點可以從這幾個方面來分享：</w:t>
      </w:r>
    </w:p>
    <w:p w:rsidR="00345564" w:rsidRPr="00345564" w:rsidRDefault="00345564" w:rsidP="00345564">
      <w:pPr>
        <w:rPr>
          <w:rFonts w:ascii="Hiragino Sans GB W3" w:eastAsia="Hiragino Sans GB W3" w:hAnsi="Hiragino Sans GB W3"/>
        </w:rPr>
      </w:pPr>
      <w:r w:rsidRPr="00345564">
        <w:rPr>
          <w:rFonts w:ascii="Hiragino Sans GB W3" w:eastAsia="Hiragino Sans GB W3" w:hAnsi="Hiragino Sans GB W3" w:hint="eastAsia"/>
          <w:lang w:eastAsia="zh-TW"/>
        </w:rPr>
        <w:t>（1）教學包含教的過程和學的過程</w:t>
      </w:r>
    </w:p>
    <w:p w:rsidR="00345564" w:rsidRDefault="00345564" w:rsidP="00345564">
      <w:pPr>
        <w:rPr>
          <w:rFonts w:ascii="Hiragino Sans GB W3" w:eastAsia="Hiragino Sans GB W3" w:hAnsi="Hiragino Sans GB W3" w:hint="eastAsia"/>
          <w:lang w:eastAsia="zh-TW"/>
        </w:rPr>
      </w:pPr>
      <w:r w:rsidRPr="00345564">
        <w:rPr>
          <w:rFonts w:ascii="Hiragino Sans GB W3" w:eastAsia="Hiragino Sans GB W3" w:hAnsi="Hiragino Sans GB W3" w:hint="eastAsia"/>
          <w:lang w:eastAsia="zh-TW"/>
        </w:rPr>
        <w:t xml:space="preserve">     教是人或人通過技術實施的一種行為，技術能夠促進教學內容的呈現和知識技能的獲得。</w:t>
      </w:r>
      <w:r>
        <w:rPr>
          <w:rFonts w:ascii="Hiragino Sans GB W3" w:eastAsia="Hiragino Sans GB W3" w:hAnsi="Hiragino Sans GB W3" w:hint="eastAsia"/>
          <w:lang w:eastAsia="zh-TW"/>
        </w:rPr>
        <w:t>每一種新科技的產生都可以讓教育工作者覺得內心澎湃（早期的寬頻網路興起，到現在的行動載具的流行）認為改變教育形態的時代就要來了。但是經過了3-5年，發現新科技好像也沒有改變太多的學習成果。又開始新的循環，追逐另外一項新的科技。大師的觀點希望教育工作者能在新科技的使用上，不僅要有激情，更要有推行的能力。</w:t>
      </w:r>
    </w:p>
    <w:p w:rsidR="00D92F89" w:rsidRPr="00345564" w:rsidRDefault="00D92F89" w:rsidP="00345564">
      <w:pPr>
        <w:rPr>
          <w:rFonts w:ascii="Hiragino Sans GB W3" w:eastAsia="Hiragino Sans GB W3" w:hAnsi="Hiragino Sans GB W3"/>
          <w:lang w:eastAsia="zh-TW"/>
        </w:rPr>
      </w:pPr>
    </w:p>
    <w:p w:rsidR="00345564" w:rsidRPr="00345564" w:rsidRDefault="00345564" w:rsidP="00345564">
      <w:pPr>
        <w:rPr>
          <w:rFonts w:ascii="Hiragino Sans GB W3" w:eastAsia="Hiragino Sans GB W3" w:hAnsi="Hiragino Sans GB W3"/>
          <w:lang w:eastAsia="zh-TW"/>
        </w:rPr>
      </w:pPr>
      <w:r w:rsidRPr="00345564">
        <w:rPr>
          <w:rFonts w:ascii="Hiragino Sans GB W3" w:eastAsia="Hiragino Sans GB W3" w:hAnsi="Hiragino Sans GB W3" w:hint="eastAsia"/>
          <w:lang w:eastAsia="zh-TW"/>
        </w:rPr>
        <w:t>（2）教育包含一些列宏觀性活動</w:t>
      </w:r>
    </w:p>
    <w:p w:rsidR="00345564" w:rsidRDefault="00345564" w:rsidP="00345564">
      <w:pPr>
        <w:rPr>
          <w:rFonts w:ascii="Hiragino Sans GB W3" w:eastAsia="Hiragino Sans GB W3" w:hAnsi="Hiragino Sans GB W3" w:hint="eastAsia"/>
          <w:lang w:eastAsia="zh-TW"/>
        </w:rPr>
      </w:pPr>
      <w:r w:rsidRPr="00345564">
        <w:rPr>
          <w:rFonts w:ascii="Hiragino Sans GB W3" w:eastAsia="Hiragino Sans GB W3" w:hAnsi="Hiragino Sans GB W3" w:hint="eastAsia"/>
          <w:lang w:eastAsia="zh-TW"/>
        </w:rPr>
        <w:t xml:space="preserve">     教育包含課堂中的活動，更重要的是，教育也包含課堂以外的活動，這些活動直接影響着有意學習發生的情境。教育情境包括人力資源，技術資源，財務支援，基本設施和正式或非正式的課程計畫。</w:t>
      </w:r>
      <w:r w:rsidR="00D92F89">
        <w:rPr>
          <w:rFonts w:ascii="Hiragino Sans GB W3" w:eastAsia="Hiragino Sans GB W3" w:hAnsi="Hiragino Sans GB W3" w:hint="eastAsia"/>
          <w:lang w:eastAsia="zh-TW"/>
        </w:rPr>
        <w:t>新科技的出現很好，但是教學是整體的，不是一兩項的改變，就能讓學習成果突飛猛進。導入電子書本的確可以提高學習者的動機，但是沒有其他的課程設計相呼應，只能收穫學習者的熱情而不是學習成果。</w:t>
      </w:r>
    </w:p>
    <w:p w:rsidR="00D92F89" w:rsidRPr="00345564" w:rsidRDefault="00D92F89" w:rsidP="00345564">
      <w:pPr>
        <w:rPr>
          <w:rFonts w:ascii="Hiragino Sans GB W3" w:eastAsia="Hiragino Sans GB W3" w:hAnsi="Hiragino Sans GB W3"/>
          <w:lang w:eastAsia="zh-TW"/>
        </w:rPr>
      </w:pPr>
    </w:p>
    <w:p w:rsidR="00345564" w:rsidRPr="00345564" w:rsidRDefault="00345564" w:rsidP="00345564">
      <w:pPr>
        <w:rPr>
          <w:rFonts w:ascii="Hiragino Sans GB W3" w:eastAsia="Hiragino Sans GB W3" w:hAnsi="Hiragino Sans GB W3"/>
        </w:rPr>
      </w:pPr>
      <w:r w:rsidRPr="00345564">
        <w:rPr>
          <w:rFonts w:ascii="Hiragino Sans GB W3" w:eastAsia="Hiragino Sans GB W3" w:hAnsi="Hiragino Sans GB W3" w:hint="eastAsia"/>
          <w:lang w:eastAsia="zh-TW"/>
        </w:rPr>
        <w:t>（3）教學包含一系列微觀性活動</w:t>
      </w:r>
    </w:p>
    <w:p w:rsidR="00D92F89" w:rsidRDefault="00345564" w:rsidP="00345564">
      <w:pPr>
        <w:rPr>
          <w:rFonts w:ascii="Hiragino Sans GB W3" w:eastAsia="Hiragino Sans GB W3" w:hAnsi="Hiragino Sans GB W3" w:hint="eastAsia"/>
          <w:lang w:eastAsia="zh-TW"/>
        </w:rPr>
      </w:pPr>
      <w:r w:rsidRPr="00345564">
        <w:rPr>
          <w:rFonts w:ascii="Hiragino Sans GB W3" w:eastAsia="Hiragino Sans GB W3" w:hAnsi="Hiragino Sans GB W3" w:hint="eastAsia"/>
          <w:lang w:eastAsia="zh-TW"/>
        </w:rPr>
        <w:t xml:space="preserve">     教學關注教師和學生的日常行為，著眼于獲得預期成果。教學策略是一系列被明確化的教學方式，通過這些方式實施的教學能夠更好地促進知識，技能的學習和操作步驟的掌握。有效教學過程都包含明確的開端，中間過程和結尾部份，教學策略能夠將教學過程中發生的事件組織起來。許多應用框架都根據教學策略要求，採用了開端，過程和結尾的結構。</w:t>
      </w:r>
    </w:p>
    <w:p w:rsidR="00D92F89" w:rsidRDefault="00D92F89" w:rsidP="00345564">
      <w:pPr>
        <w:rPr>
          <w:rFonts w:ascii="Hiragino Sans GB W3" w:eastAsia="Hiragino Sans GB W3" w:hAnsi="Hiragino Sans GB W3" w:hint="eastAsia"/>
          <w:lang w:eastAsia="zh-TW"/>
        </w:rPr>
      </w:pPr>
    </w:p>
    <w:p w:rsidR="00345564" w:rsidRPr="00345564" w:rsidRDefault="00345564" w:rsidP="00345564">
      <w:pPr>
        <w:rPr>
          <w:rFonts w:ascii="Hiragino Sans GB W3" w:eastAsia="Hiragino Sans GB W3" w:hAnsi="Hiragino Sans GB W3"/>
        </w:rPr>
      </w:pPr>
      <w:r w:rsidRPr="00345564">
        <w:rPr>
          <w:rFonts w:ascii="Hiragino Sans GB W3" w:eastAsia="Hiragino Sans GB W3" w:hAnsi="Hiragino Sans GB W3" w:hint="eastAsia"/>
          <w:lang w:eastAsia="zh-TW"/>
        </w:rPr>
        <w:t>（</w:t>
      </w:r>
      <w:r w:rsidR="00D92F89">
        <w:rPr>
          <w:rFonts w:ascii="Hiragino Sans GB W3" w:eastAsia="Hiragino Sans GB W3" w:hAnsi="Hiragino Sans GB W3" w:hint="eastAsia"/>
          <w:lang w:eastAsia="zh-TW"/>
        </w:rPr>
        <w:t>4</w:t>
      </w:r>
      <w:r w:rsidRPr="00345564">
        <w:rPr>
          <w:rFonts w:ascii="Hiragino Sans GB W3" w:eastAsia="Hiragino Sans GB W3" w:hAnsi="Hiragino Sans GB W3" w:hint="eastAsia"/>
          <w:lang w:eastAsia="zh-TW"/>
        </w:rPr>
        <w:t>）教學開發和教學設計是等同</w:t>
      </w:r>
    </w:p>
    <w:p w:rsidR="00345564" w:rsidRPr="00345564" w:rsidRDefault="00345564" w:rsidP="00345564">
      <w:pPr>
        <w:rPr>
          <w:rFonts w:ascii="Hiragino Sans GB W3" w:eastAsia="Hiragino Sans GB W3" w:hAnsi="Hiragino Sans GB W3"/>
        </w:rPr>
      </w:pPr>
      <w:r w:rsidRPr="00345564">
        <w:rPr>
          <w:rFonts w:ascii="Hiragino Sans GB W3" w:eastAsia="Hiragino Sans GB W3" w:hAnsi="Hiragino Sans GB W3" w:hint="eastAsia"/>
          <w:lang w:eastAsia="zh-TW"/>
        </w:rPr>
        <w:t xml:space="preserve"> </w:t>
      </w:r>
      <w:r w:rsidR="00D92F89">
        <w:rPr>
          <w:rFonts w:ascii="Hiragino Sans GB W3" w:eastAsia="Hiragino Sans GB W3" w:hAnsi="Hiragino Sans GB W3" w:hint="eastAsia"/>
          <w:lang w:eastAsia="zh-TW"/>
        </w:rPr>
        <w:t xml:space="preserve">     </w:t>
      </w:r>
      <w:r w:rsidRPr="00345564">
        <w:rPr>
          <w:rFonts w:ascii="Hiragino Sans GB W3" w:eastAsia="Hiragino Sans GB W3" w:hAnsi="Hiragino Sans GB W3" w:hint="eastAsia"/>
          <w:lang w:eastAsia="zh-TW"/>
        </w:rPr>
        <w:t>教學設計是一個系統過程，能保證設計出的教學，培訓課程前後協調，水平可靠。教學設計是一種複雜過程，在這以過程中設計者的創造性得以發揮，最終設計出對學生行之有效且有吸引力的教學。教学开发模型則包含著分析，生成和修正有意學習所在情境的指導性原則。</w:t>
      </w:r>
    </w:p>
    <w:p w:rsidR="00345564" w:rsidRPr="00345564" w:rsidRDefault="00345564">
      <w:pPr>
        <w:rPr>
          <w:rFonts w:ascii="Hiragino Sans GB W3" w:eastAsia="Hiragino Sans GB W3" w:hAnsi="Hiragino Sans GB W3" w:hint="eastAsia"/>
        </w:rPr>
      </w:pPr>
    </w:p>
    <w:sectPr w:rsidR="00345564" w:rsidRPr="00345564" w:rsidSect="00FA3D33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altName w:val="ＭＳ 明朝"/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Hiragino Sans GB W3">
    <w:panose1 w:val="020B0300000000000000"/>
    <w:charset w:val="50"/>
    <w:family w:val="auto"/>
    <w:pitch w:val="variable"/>
    <w:sig w:usb0="A00002BF" w:usb1="1ACF7CFA" w:usb2="00000016" w:usb3="00000000" w:csb0="00060007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564"/>
    <w:rsid w:val="00345564"/>
    <w:rsid w:val="004729C1"/>
    <w:rsid w:val="00584E90"/>
    <w:rsid w:val="00666638"/>
    <w:rsid w:val="00D92F89"/>
    <w:rsid w:val="00FA3D33"/>
    <w:rsid w:val="00FC25F1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DF005E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175</Words>
  <Characters>1001</Characters>
  <Application>Microsoft Macintosh Word</Application>
  <DocSecurity>0</DocSecurity>
  <Lines>8</Lines>
  <Paragraphs>2</Paragraphs>
  <ScaleCrop>false</ScaleCrop>
  <Company/>
  <LinksUpToDate>false</LinksUpToDate>
  <CharactersWithSpaces>1174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WANG CHIHCHENG</dc:creator>
  <cp:keywords/>
  <dc:description/>
  <cp:lastModifiedBy>WANG CHIHCHENG</cp:lastModifiedBy>
  <cp:revision>1</cp:revision>
  <dcterms:created xsi:type="dcterms:W3CDTF">2013-12-07T05:50:00Z</dcterms:created>
  <dcterms:modified xsi:type="dcterms:W3CDTF">2013-12-07T06:13:00Z</dcterms:modified>
</cp:coreProperties>
</file>