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C1C" w:rsidRPr="00F454EF" w:rsidRDefault="00BB15AB" w:rsidP="00F454EF">
      <w:pPr>
        <w:rPr>
          <w:rFonts w:asciiTheme="minorEastAsia" w:hAnsiTheme="minorEastAsia" w:hint="eastAsia"/>
          <w:b/>
          <w:sz w:val="36"/>
          <w:szCs w:val="36"/>
        </w:rPr>
      </w:pPr>
      <w:r>
        <w:rPr>
          <w:noProof/>
        </w:rPr>
        <w:pict>
          <v:shapetype id="_x0000_t202" coordsize="21600,21600" o:spt="202" path="m,l,21600r21600,l21600,xe">
            <v:stroke joinstyle="miter"/>
            <v:path gradientshapeok="t" o:connecttype="rect"/>
          </v:shapetype>
          <v:shape id="文字方塊 2" o:spid="_x0000_s1026" type="#_x0000_t202" style="position:absolute;margin-left:334.15pt;margin-top:-66.45pt;width:165.1pt;height:61.95pt;z-index:251659264;visibility:visible;mso-wrap-style:square;mso-width-percent:400;mso-height-percent:200;mso-wrap-distance-left:9pt;mso-wrap-distance-top:0;mso-wrap-distance-right:9pt;mso-wrap-distance-bottom:0;mso-position-horizontal-relative:text;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">
            <v:textbox style="mso-fit-shape-to-text:t">
              <w:txbxContent>
                <w:p w:rsidR="00F454EF" w:rsidRDefault="00F454EF">
                  <w:pPr>
                    <w:rPr>
                      <w:rFonts w:hint="eastAsia"/>
                    </w:rPr>
                  </w:pPr>
                  <w:r>
                    <w:rPr>
                      <w:rFonts w:hint="eastAsia"/>
                    </w:rPr>
                    <w:t>班級：中文二</w:t>
                  </w:r>
                  <w:r>
                    <w:rPr>
                      <w:rFonts w:hint="eastAsia"/>
                    </w:rPr>
                    <w:t>A</w:t>
                  </w:r>
                </w:p>
                <w:p w:rsidR="00F454EF" w:rsidRDefault="00F454EF">
                  <w:pPr>
                    <w:rPr>
                      <w:rFonts w:hint="eastAsia"/>
                    </w:rPr>
                  </w:pPr>
                  <w:r>
                    <w:rPr>
                      <w:rFonts w:hint="eastAsia"/>
                    </w:rPr>
                    <w:t>學號：</w:t>
                  </w:r>
                  <w:r>
                    <w:rPr>
                      <w:rFonts w:hint="eastAsia"/>
                    </w:rPr>
                    <w:t>400010285</w:t>
                  </w:r>
                </w:p>
                <w:p w:rsidR="00F454EF" w:rsidRDefault="00F454EF">
                  <w:r>
                    <w:rPr>
                      <w:rFonts w:hint="eastAsia"/>
                    </w:rPr>
                    <w:t>姓名：吳紀萱</w:t>
                  </w:r>
                </w:p>
              </w:txbxContent>
            </v:textbox>
          </v:shape>
        </w:pict>
      </w:r>
      <w:r>
        <w:rPr>
          <w:rFonts w:hint="eastAsia"/>
          <w:b/>
          <w:sz w:val="36"/>
          <w:szCs w:val="36"/>
        </w:rPr>
        <w:t xml:space="preserve"> </w:t>
      </w:r>
      <w:r w:rsidR="00F454EF">
        <w:rPr>
          <w:rFonts w:hint="eastAsia"/>
          <w:b/>
          <w:sz w:val="36"/>
          <w:szCs w:val="36"/>
        </w:rPr>
        <w:t xml:space="preserve">        </w:t>
      </w:r>
      <w:r w:rsidR="00C6325A">
        <w:rPr>
          <w:rFonts w:hint="eastAsia"/>
          <w:b/>
          <w:sz w:val="36"/>
          <w:szCs w:val="36"/>
        </w:rPr>
        <w:t xml:space="preserve"> </w:t>
      </w:r>
      <w:r w:rsidR="00EC1C43" w:rsidRPr="00F454EF">
        <w:rPr>
          <w:rFonts w:hint="eastAsia"/>
          <w:b/>
          <w:sz w:val="36"/>
          <w:szCs w:val="36"/>
        </w:rPr>
        <w:t>史鐵生</w:t>
      </w:r>
      <w:r w:rsidR="00EC1C43" w:rsidRPr="00F454EF">
        <w:rPr>
          <w:rFonts w:asciiTheme="minorEastAsia" w:hAnsiTheme="minorEastAsia" w:hint="eastAsia"/>
          <w:b/>
          <w:sz w:val="36"/>
          <w:szCs w:val="36"/>
        </w:rPr>
        <w:t>＜</w:t>
      </w:r>
      <w:r w:rsidR="00EC1C43" w:rsidRPr="00F454EF">
        <w:rPr>
          <w:rFonts w:hint="eastAsia"/>
          <w:b/>
          <w:sz w:val="36"/>
          <w:szCs w:val="36"/>
        </w:rPr>
        <w:t>我</w:t>
      </w:r>
      <w:proofErr w:type="gramStart"/>
      <w:r w:rsidR="00EC1C43" w:rsidRPr="00F454EF">
        <w:rPr>
          <w:rFonts w:hint="eastAsia"/>
          <w:b/>
          <w:sz w:val="36"/>
          <w:szCs w:val="36"/>
        </w:rPr>
        <w:t>與地壇</w:t>
      </w:r>
      <w:proofErr w:type="gramEnd"/>
      <w:r w:rsidR="00EC1C43" w:rsidRPr="00F454EF">
        <w:rPr>
          <w:rFonts w:asciiTheme="minorEastAsia" w:hAnsiTheme="minorEastAsia" w:hint="eastAsia"/>
          <w:b/>
          <w:sz w:val="36"/>
          <w:szCs w:val="36"/>
        </w:rPr>
        <w:t>＞文章點評</w:t>
      </w:r>
    </w:p>
    <w:p w:rsidR="00F454EF" w:rsidRPr="00A66EA7" w:rsidRDefault="00F454EF" w:rsidP="00D25B1B">
      <w:pPr>
        <w:ind w:leftChars="100" w:left="240"/>
        <w:jc w:val="center"/>
        <w:rPr>
          <w:rFonts w:asciiTheme="minorEastAsia" w:hAnsiTheme="minorEastAsia"/>
          <w:b/>
        </w:rPr>
      </w:pPr>
    </w:p>
    <w:p w:rsidR="00EC1C43" w:rsidRDefault="00EC1C43">
      <w:pPr>
        <w:rPr>
          <w:rFonts w:asciiTheme="minorEastAsia" w:hAnsiTheme="minorEastAsia"/>
        </w:rPr>
      </w:pPr>
      <w:r>
        <w:rPr>
          <w:rFonts w:asciiTheme="minorEastAsia" w:hAnsiTheme="minorEastAsia" w:hint="eastAsia"/>
        </w:rPr>
        <w:t xml:space="preserve">    </w:t>
      </w:r>
      <w:r w:rsidR="00874CE8">
        <w:rPr>
          <w:rFonts w:asciiTheme="minorEastAsia" w:hAnsiTheme="minorEastAsia" w:hint="eastAsia"/>
        </w:rPr>
        <w:t>我認為史鐵生的這篇散文可以從幾個面向來討論：</w:t>
      </w:r>
      <w:proofErr w:type="gramStart"/>
      <w:r w:rsidR="0024152C">
        <w:rPr>
          <w:rFonts w:asciiTheme="minorEastAsia" w:hAnsiTheme="minorEastAsia" w:hint="eastAsia"/>
        </w:rPr>
        <w:t>地壇與</w:t>
      </w:r>
      <w:proofErr w:type="gramEnd"/>
      <w:r w:rsidR="0024152C">
        <w:rPr>
          <w:rFonts w:asciiTheme="minorEastAsia" w:hAnsiTheme="minorEastAsia" w:hint="eastAsia"/>
        </w:rPr>
        <w:t>史鐵生的關係、</w:t>
      </w:r>
      <w:r w:rsidR="00874CE8">
        <w:rPr>
          <w:rFonts w:asciiTheme="minorEastAsia" w:hAnsiTheme="minorEastAsia" w:hint="eastAsia"/>
        </w:rPr>
        <w:t>母</w:t>
      </w:r>
      <w:bookmarkStart w:id="0" w:name="_GoBack"/>
      <w:bookmarkEnd w:id="0"/>
      <w:r w:rsidR="00874CE8">
        <w:rPr>
          <w:rFonts w:asciiTheme="minorEastAsia" w:hAnsiTheme="minorEastAsia" w:hint="eastAsia"/>
        </w:rPr>
        <w:t>親對史鐵生的影響</w:t>
      </w:r>
      <w:r w:rsidR="00874CE8" w:rsidRPr="00874CE8">
        <w:rPr>
          <w:rFonts w:asciiTheme="minorEastAsia" w:hAnsiTheme="minorEastAsia" w:hint="eastAsia"/>
        </w:rPr>
        <w:t>、</w:t>
      </w:r>
      <w:r w:rsidR="0024152C">
        <w:rPr>
          <w:rFonts w:asciiTheme="minorEastAsia" w:hAnsiTheme="minorEastAsia" w:hint="eastAsia"/>
        </w:rPr>
        <w:t>文學對史鐵生的意義</w:t>
      </w:r>
      <w:r w:rsidR="00874CE8" w:rsidRPr="00874CE8">
        <w:rPr>
          <w:rFonts w:asciiTheme="minorEastAsia" w:hAnsiTheme="minorEastAsia" w:hint="eastAsia"/>
        </w:rPr>
        <w:t>、</w:t>
      </w:r>
      <w:r w:rsidR="0024152C">
        <w:rPr>
          <w:rFonts w:asciiTheme="minorEastAsia" w:hAnsiTheme="minorEastAsia" w:hint="eastAsia"/>
        </w:rPr>
        <w:t>宗教對史鐵生帶來的改變與</w:t>
      </w:r>
      <w:r w:rsidR="00874CE8">
        <w:rPr>
          <w:rFonts w:asciiTheme="minorEastAsia" w:hAnsiTheme="minorEastAsia" w:hint="eastAsia"/>
        </w:rPr>
        <w:t>散文中所透露出，作者對於事物的看法以及面對死亡所抱持的態度。</w:t>
      </w:r>
      <w:r w:rsidR="0069499E">
        <w:rPr>
          <w:rFonts w:asciiTheme="minorEastAsia" w:hAnsiTheme="minorEastAsia" w:hint="eastAsia"/>
        </w:rPr>
        <w:t>首先討論的是作者在散文中所描寫的母親的形象。</w:t>
      </w:r>
    </w:p>
    <w:p w:rsidR="0024152C" w:rsidRDefault="00874CE8">
      <w:pPr>
        <w:rPr>
          <w:rFonts w:asciiTheme="minorEastAsia" w:hAnsiTheme="minorEastAsia"/>
        </w:rPr>
      </w:pPr>
      <w:r>
        <w:rPr>
          <w:rFonts w:asciiTheme="minorEastAsia" w:hAnsiTheme="minorEastAsia" w:hint="eastAsia"/>
        </w:rPr>
        <w:t xml:space="preserve">    </w:t>
      </w:r>
      <w:r w:rsidR="0024152C">
        <w:rPr>
          <w:rFonts w:asciiTheme="minorEastAsia" w:hAnsiTheme="minorEastAsia" w:hint="eastAsia"/>
        </w:rPr>
        <w:t>在散文</w:t>
      </w:r>
      <w:r w:rsidR="000E48A5">
        <w:rPr>
          <w:rFonts w:asciiTheme="minorEastAsia" w:hAnsiTheme="minorEastAsia" w:hint="eastAsia"/>
        </w:rPr>
        <w:t>中，作者最先描述的是那座廢</w:t>
      </w:r>
      <w:r w:rsidR="0069499E">
        <w:rPr>
          <w:rFonts w:asciiTheme="minorEastAsia" w:hAnsiTheme="minorEastAsia" w:hint="eastAsia"/>
        </w:rPr>
        <w:t>棄的古園，那座荒蕪但</w:t>
      </w:r>
      <w:proofErr w:type="gramStart"/>
      <w:r w:rsidR="0069499E">
        <w:rPr>
          <w:rFonts w:asciiTheme="minorEastAsia" w:hAnsiTheme="minorEastAsia" w:hint="eastAsia"/>
        </w:rPr>
        <w:t>不</w:t>
      </w:r>
      <w:proofErr w:type="gramEnd"/>
      <w:r w:rsidR="0069499E">
        <w:rPr>
          <w:rFonts w:asciiTheme="minorEastAsia" w:hAnsiTheme="minorEastAsia" w:hint="eastAsia"/>
        </w:rPr>
        <w:t>衰敗</w:t>
      </w:r>
      <w:proofErr w:type="gramStart"/>
      <w:r w:rsidR="0069499E">
        <w:rPr>
          <w:rFonts w:asciiTheme="minorEastAsia" w:hAnsiTheme="minorEastAsia" w:hint="eastAsia"/>
        </w:rPr>
        <w:t>的地壇</w:t>
      </w:r>
      <w:proofErr w:type="gramEnd"/>
      <w:r w:rsidR="0069499E">
        <w:rPr>
          <w:rFonts w:asciiTheme="minorEastAsia" w:hAnsiTheme="minorEastAsia" w:hint="eastAsia"/>
        </w:rPr>
        <w:t>。我認為作者在這一段的描寫其實是一種自我的投影，表達的是作者在尚未殘疾前所擁有的希望與美好，然而他遭遇了不幸導致年輕時就已經半身不遂，卻在長久的沉澱與信仰中，從絕望中重拾了些許活下去的契機。</w:t>
      </w:r>
      <w:r w:rsidR="0024152C">
        <w:rPr>
          <w:rFonts w:asciiTheme="minorEastAsia" w:hAnsiTheme="minorEastAsia" w:hint="eastAsia"/>
        </w:rPr>
        <w:t>因此，文章的一開頭是</w:t>
      </w:r>
      <w:r w:rsidR="0024152C">
        <w:rPr>
          <w:rFonts w:hint="eastAsia"/>
        </w:rPr>
        <w:t>當作者因為無法接受殘疾的事實時，他選擇了自我的囚禁與封閉。他遠離了人群，為甚麼</w:t>
      </w:r>
      <w:r w:rsidR="0024152C">
        <w:rPr>
          <w:rFonts w:hint="eastAsia"/>
        </w:rPr>
        <w:t>?</w:t>
      </w:r>
      <w:r w:rsidR="0024152C">
        <w:rPr>
          <w:rFonts w:hint="eastAsia"/>
        </w:rPr>
        <w:t>為的是逃離人們對於他不同於一般人的關注所帶來的不適。何以會不舒服</w:t>
      </w:r>
      <w:r w:rsidR="0024152C">
        <w:rPr>
          <w:rFonts w:hint="eastAsia"/>
        </w:rPr>
        <w:t>?</w:t>
      </w:r>
      <w:r w:rsidR="0024152C">
        <w:rPr>
          <w:rFonts w:hint="eastAsia"/>
        </w:rPr>
        <w:t>因為人們的注視會使我們自己進行「自我」的</w:t>
      </w:r>
      <w:r w:rsidR="00CD4204">
        <w:rPr>
          <w:rFonts w:hint="eastAsia"/>
        </w:rPr>
        <w:t>建構，這種自覺的自我</w:t>
      </w:r>
      <w:proofErr w:type="gramStart"/>
      <w:r w:rsidR="00CD4204">
        <w:rPr>
          <w:rFonts w:hint="eastAsia"/>
        </w:rPr>
        <w:t>建構使我們必須</w:t>
      </w:r>
      <w:proofErr w:type="gramEnd"/>
      <w:r w:rsidR="00CD4204">
        <w:rPr>
          <w:rFonts w:hint="eastAsia"/>
        </w:rPr>
        <w:t>面對長期以來的孤單、憂鬱，逼得</w:t>
      </w:r>
      <w:r w:rsidR="0024152C">
        <w:rPr>
          <w:rFonts w:hint="eastAsia"/>
        </w:rPr>
        <w:t>自己必須面對自己，而挖掘出最深</w:t>
      </w:r>
      <w:proofErr w:type="gramStart"/>
      <w:r w:rsidR="0024152C">
        <w:rPr>
          <w:rFonts w:hint="eastAsia"/>
        </w:rPr>
        <w:t>沉</w:t>
      </w:r>
      <w:proofErr w:type="gramEnd"/>
      <w:r w:rsidR="0024152C">
        <w:rPr>
          <w:rFonts w:hint="eastAsia"/>
        </w:rPr>
        <w:t>的懦弱。因此史鐵生之</w:t>
      </w:r>
      <w:r w:rsidR="00CD4204">
        <w:rPr>
          <w:rFonts w:hint="eastAsia"/>
        </w:rPr>
        <w:t>所以選擇躲避</w:t>
      </w:r>
      <w:proofErr w:type="gramStart"/>
      <w:r w:rsidR="00CD4204">
        <w:rPr>
          <w:rFonts w:hint="eastAsia"/>
        </w:rPr>
        <w:t>到地壇當中</w:t>
      </w:r>
      <w:proofErr w:type="gramEnd"/>
      <w:r w:rsidR="00CD4204">
        <w:rPr>
          <w:rFonts w:hint="eastAsia"/>
        </w:rPr>
        <w:t>，我們可以理解為，</w:t>
      </w:r>
      <w:r w:rsidR="0024152C">
        <w:rPr>
          <w:rFonts w:hint="eastAsia"/>
        </w:rPr>
        <w:t>他</w:t>
      </w:r>
      <w:r w:rsidR="00CD4204">
        <w:rPr>
          <w:rFonts w:hint="eastAsia"/>
        </w:rPr>
        <w:t>期盼在不可扭轉的命運中</w:t>
      </w:r>
      <w:r w:rsidR="0024152C">
        <w:rPr>
          <w:rFonts w:hint="eastAsia"/>
        </w:rPr>
        <w:t>可以化被動為主動，用自己的角度去審視園林，也用自己的角度去了解自己。</w:t>
      </w:r>
      <w:proofErr w:type="gramStart"/>
      <w:r w:rsidR="0024152C">
        <w:rPr>
          <w:rFonts w:hint="eastAsia"/>
        </w:rPr>
        <w:t>再者，地壇</w:t>
      </w:r>
      <w:proofErr w:type="gramEnd"/>
      <w:r w:rsidR="0024152C">
        <w:rPr>
          <w:rFonts w:hint="eastAsia"/>
        </w:rPr>
        <w:t>為作者所帶來的是無限的包容與慰藉，他從鳥聲中、雪地裡的腳印與林中的古柏等景物裡</w:t>
      </w:r>
      <w:r w:rsidR="00DC4005">
        <w:rPr>
          <w:rFonts w:hint="eastAsia"/>
        </w:rPr>
        <w:t>獲得精神上與心靈的紓解，大自然永遠是對他寬容的，是那種近乎母愛的寬容。</w:t>
      </w:r>
    </w:p>
    <w:p w:rsidR="00D87886" w:rsidRDefault="00DC4005">
      <w:r>
        <w:rPr>
          <w:rFonts w:asciiTheme="minorEastAsia" w:hAnsiTheme="minorEastAsia" w:hint="eastAsia"/>
        </w:rPr>
        <w:t xml:space="preserve">   </w:t>
      </w:r>
      <w:r w:rsidR="0024152C">
        <w:rPr>
          <w:rFonts w:asciiTheme="minorEastAsia" w:hAnsiTheme="minorEastAsia" w:hint="eastAsia"/>
        </w:rPr>
        <w:t>接著</w:t>
      </w:r>
      <w:r w:rsidR="0069499E">
        <w:rPr>
          <w:rFonts w:asciiTheme="minorEastAsia" w:hAnsiTheme="minorEastAsia" w:hint="eastAsia"/>
        </w:rPr>
        <w:t>散文的結構開展，便</w:t>
      </w:r>
      <w:r w:rsidR="00CD4204">
        <w:rPr>
          <w:rFonts w:asciiTheme="minorEastAsia" w:hAnsiTheme="minorEastAsia" w:hint="eastAsia"/>
        </w:rPr>
        <w:t>從自然的景象</w:t>
      </w:r>
      <w:r>
        <w:rPr>
          <w:rFonts w:asciiTheme="minorEastAsia" w:hAnsiTheme="minorEastAsia" w:hint="eastAsia"/>
        </w:rPr>
        <w:t>中</w:t>
      </w:r>
      <w:r w:rsidR="0069499E">
        <w:rPr>
          <w:rFonts w:asciiTheme="minorEastAsia" w:hAnsiTheme="minorEastAsia" w:hint="eastAsia"/>
        </w:rPr>
        <w:t>談論到了他的母親。</w:t>
      </w:r>
      <w:r w:rsidR="0024152C">
        <w:rPr>
          <w:rFonts w:hint="eastAsia"/>
        </w:rPr>
        <w:t>在史鐵生筆下的母親，擁有著中國傳統女人所擁有的堅強特質，</w:t>
      </w:r>
      <w:r w:rsidR="00C77EDB">
        <w:rPr>
          <w:rFonts w:hint="eastAsia"/>
        </w:rPr>
        <w:t>一種</w:t>
      </w:r>
      <w:r w:rsidR="00C77EDB">
        <w:rPr>
          <w:rFonts w:asciiTheme="minorEastAsia" w:hAnsiTheme="minorEastAsia" w:hint="eastAsia"/>
        </w:rPr>
        <w:t>「自我犧牲</w:t>
      </w:r>
      <w:r w:rsidR="00C77EDB">
        <w:rPr>
          <w:rFonts w:hint="eastAsia"/>
        </w:rPr>
        <w:t>」的情操。文章中讓人尋味的，是</w:t>
      </w:r>
      <w:r w:rsidR="00D87886">
        <w:rPr>
          <w:rFonts w:hint="eastAsia"/>
        </w:rPr>
        <w:t>母親在園林中尋找兒子的橋段，兒子明明看見焦急的母親跑遍了每一</w:t>
      </w:r>
      <w:proofErr w:type="gramStart"/>
      <w:r w:rsidR="00D87886">
        <w:rPr>
          <w:rFonts w:hint="eastAsia"/>
        </w:rPr>
        <w:t>寸</w:t>
      </w:r>
      <w:proofErr w:type="gramEnd"/>
      <w:r w:rsidR="00D87886">
        <w:rPr>
          <w:rFonts w:hint="eastAsia"/>
        </w:rPr>
        <w:t>土地只為了找他，然而，他卻倔強的不喊她，而使母親心急。從這一個事件中，我們可以看出作者心中的矛盾與爭扎。作者此時的心理狀態是一種無能為力的情況，他想使母親榮耀，但現實中的無助卻使他反而對自己</w:t>
      </w:r>
      <w:proofErr w:type="gramStart"/>
      <w:r w:rsidR="00D87886">
        <w:rPr>
          <w:rFonts w:hint="eastAsia"/>
        </w:rPr>
        <w:t>最</w:t>
      </w:r>
      <w:proofErr w:type="gramEnd"/>
      <w:r w:rsidR="00D87886">
        <w:rPr>
          <w:rFonts w:hint="eastAsia"/>
        </w:rPr>
        <w:t>親愛的人進行了傷害。</w:t>
      </w:r>
    </w:p>
    <w:p w:rsidR="00C77EDB" w:rsidRDefault="00D87886">
      <w:r>
        <w:rPr>
          <w:rFonts w:hint="eastAsia"/>
        </w:rPr>
        <w:t xml:space="preserve">   </w:t>
      </w:r>
      <w:r>
        <w:rPr>
          <w:rFonts w:hint="eastAsia"/>
        </w:rPr>
        <w:t>我認為史鐵生之所以狠心不喊母親，是出自於他對自我的無助，</w:t>
      </w:r>
      <w:r w:rsidR="00A27669">
        <w:rPr>
          <w:rFonts w:hint="eastAsia"/>
        </w:rPr>
        <w:t>因為他心底對自我的</w:t>
      </w:r>
      <w:r w:rsidR="00884F51">
        <w:rPr>
          <w:rFonts w:hint="eastAsia"/>
        </w:rPr>
        <w:t>殘疾存在</w:t>
      </w:r>
      <w:r w:rsidR="00A27669">
        <w:rPr>
          <w:rFonts w:hint="eastAsia"/>
        </w:rPr>
        <w:t>抗拒</w:t>
      </w:r>
      <w:r w:rsidR="00884F51">
        <w:rPr>
          <w:rFonts w:hint="eastAsia"/>
        </w:rPr>
        <w:t>，內心</w:t>
      </w:r>
      <w:r w:rsidR="00840757">
        <w:rPr>
          <w:rFonts w:hint="eastAsia"/>
        </w:rPr>
        <w:t>無法排解，使他在刻意或不刻意的情況下，加諸於如同大自然般</w:t>
      </w:r>
      <w:r w:rsidR="000430B1">
        <w:rPr>
          <w:rFonts w:hint="eastAsia"/>
        </w:rPr>
        <w:t>給與他無限寬容的</w:t>
      </w:r>
      <w:r w:rsidR="00840757">
        <w:rPr>
          <w:rFonts w:hint="eastAsia"/>
        </w:rPr>
        <w:t>母親之上，</w:t>
      </w:r>
      <w:r w:rsidR="00A27669">
        <w:rPr>
          <w:rFonts w:hint="eastAsia"/>
        </w:rPr>
        <w:t>藉由看見母親的無助迷惘，而得到一種報復的快感，一種證明自己是「有能力」與有價值的人。因</w:t>
      </w:r>
      <w:r w:rsidR="006D375A">
        <w:rPr>
          <w:rFonts w:hint="eastAsia"/>
        </w:rPr>
        <w:t>此對母親的傷害，使他覺得不應該，但也使他覺得自己是有價值的。</w:t>
      </w:r>
    </w:p>
    <w:p w:rsidR="000430B1" w:rsidRDefault="000430B1">
      <w:r>
        <w:rPr>
          <w:rFonts w:hint="eastAsia"/>
        </w:rPr>
        <w:t xml:space="preserve">   </w:t>
      </w:r>
      <w:r w:rsidR="00BE641C">
        <w:rPr>
          <w:rFonts w:hint="eastAsia"/>
        </w:rPr>
        <w:t>在描寫母親段落的最後，兒子對母親深切的懺悔是文中最感人的</w:t>
      </w:r>
      <w:r w:rsidR="005C1A4C">
        <w:rPr>
          <w:rFonts w:hint="eastAsia"/>
        </w:rPr>
        <w:t>部分。</w:t>
      </w:r>
      <w:r w:rsidR="00BE641C">
        <w:rPr>
          <w:rFonts w:hint="eastAsia"/>
        </w:rPr>
        <w:t>當中我們看見得是一個母親對孩子不離</w:t>
      </w:r>
      <w:proofErr w:type="gramStart"/>
      <w:r w:rsidR="00BE641C">
        <w:rPr>
          <w:rFonts w:hint="eastAsia"/>
        </w:rPr>
        <w:t>不</w:t>
      </w:r>
      <w:proofErr w:type="gramEnd"/>
      <w:r w:rsidR="00BE641C">
        <w:rPr>
          <w:rFonts w:hint="eastAsia"/>
        </w:rPr>
        <w:t>棄、無怨無悔的愛與奉獻，此種情感</w:t>
      </w:r>
      <w:r w:rsidR="005C1A4C">
        <w:rPr>
          <w:rFonts w:hint="eastAsia"/>
        </w:rPr>
        <w:t>是作者經歷過的，同時讀者也會藉由閱讀他人得故事而記憶起自己的父母，而產生心理上的認同，因而產生激動的情緒。</w:t>
      </w:r>
    </w:p>
    <w:p w:rsidR="005C1A4C" w:rsidRDefault="005C1A4C">
      <w:r>
        <w:rPr>
          <w:rFonts w:hint="eastAsia"/>
        </w:rPr>
        <w:t xml:space="preserve">   </w:t>
      </w:r>
      <w:r w:rsidR="00A66EA7">
        <w:rPr>
          <w:rFonts w:hint="eastAsia"/>
        </w:rPr>
        <w:t>文章</w:t>
      </w:r>
      <w:proofErr w:type="gramStart"/>
      <w:r w:rsidR="00A66EA7">
        <w:rPr>
          <w:rFonts w:hint="eastAsia"/>
        </w:rPr>
        <w:t>接續著</w:t>
      </w:r>
      <w:proofErr w:type="gramEnd"/>
      <w:r w:rsidR="00A66EA7">
        <w:rPr>
          <w:rFonts w:hint="eastAsia"/>
        </w:rPr>
        <w:t>提出作者</w:t>
      </w:r>
      <w:proofErr w:type="gramStart"/>
      <w:r w:rsidR="00A66EA7">
        <w:rPr>
          <w:rFonts w:hint="eastAsia"/>
        </w:rPr>
        <w:t>在古園中</w:t>
      </w:r>
      <w:proofErr w:type="gramEnd"/>
      <w:r w:rsidR="00A66EA7">
        <w:rPr>
          <w:rFonts w:hint="eastAsia"/>
        </w:rPr>
        <w:t>所觀察到的人生。他發現了人生都是有缺陷的，或許是借酒消愁的老頭、不得志的長跑者，就連看似幸福的夫妻都無法</w:t>
      </w:r>
      <w:r w:rsidR="00F314E8">
        <w:rPr>
          <w:rFonts w:hint="eastAsia"/>
        </w:rPr>
        <w:t>逃脫被時</w:t>
      </w:r>
      <w:r w:rsidR="00F314E8">
        <w:rPr>
          <w:rFonts w:hint="eastAsia"/>
        </w:rPr>
        <w:lastRenderedPageBreak/>
        <w:t>間剝削出蹣跚步伐</w:t>
      </w:r>
      <w:proofErr w:type="gramStart"/>
      <w:r w:rsidR="00F314E8">
        <w:rPr>
          <w:rFonts w:hint="eastAsia"/>
        </w:rPr>
        <w:t>與滿頭的</w:t>
      </w:r>
      <w:proofErr w:type="gramEnd"/>
      <w:r w:rsidR="00F314E8">
        <w:rPr>
          <w:rFonts w:hint="eastAsia"/>
        </w:rPr>
        <w:t>白髮</w:t>
      </w:r>
      <w:r w:rsidR="00F314E8">
        <w:t>…</w:t>
      </w:r>
      <w:proofErr w:type="gramStart"/>
      <w:r w:rsidR="00F314E8">
        <w:t>…</w:t>
      </w:r>
      <w:proofErr w:type="gramEnd"/>
      <w:r w:rsidR="00F314E8">
        <w:rPr>
          <w:rFonts w:hint="eastAsia"/>
        </w:rPr>
        <w:t>在這裡作者</w:t>
      </w:r>
      <w:r w:rsidR="005B0BC6">
        <w:rPr>
          <w:rFonts w:hint="eastAsia"/>
        </w:rPr>
        <w:t>以旁觀者的角度</w:t>
      </w:r>
      <w:proofErr w:type="gramStart"/>
      <w:r w:rsidR="005B0BC6">
        <w:rPr>
          <w:rFonts w:hint="eastAsia"/>
        </w:rPr>
        <w:t>觀照</w:t>
      </w:r>
      <w:proofErr w:type="gramEnd"/>
      <w:r w:rsidR="005B0BC6">
        <w:rPr>
          <w:rFonts w:hint="eastAsia"/>
        </w:rPr>
        <w:t>生命，上帝的信仰與對於每</w:t>
      </w:r>
      <w:proofErr w:type="gramStart"/>
      <w:r w:rsidR="005B0BC6">
        <w:rPr>
          <w:rFonts w:hint="eastAsia"/>
        </w:rPr>
        <w:t>個</w:t>
      </w:r>
      <w:proofErr w:type="gramEnd"/>
      <w:r w:rsidR="005B0BC6">
        <w:rPr>
          <w:rFonts w:hint="eastAsia"/>
        </w:rPr>
        <w:t>生命保持適度</w:t>
      </w:r>
      <w:r w:rsidR="00D0362C">
        <w:rPr>
          <w:rFonts w:hint="eastAsia"/>
        </w:rPr>
        <w:t>距離</w:t>
      </w:r>
      <w:r w:rsidR="0027408A">
        <w:rPr>
          <w:rFonts w:hint="eastAsia"/>
        </w:rPr>
        <w:t>，</w:t>
      </w:r>
      <w:r w:rsidR="00D0362C">
        <w:rPr>
          <w:rFonts w:hint="eastAsia"/>
        </w:rPr>
        <w:t>使他了解生命不圓滿的必然性，並了悟</w:t>
      </w:r>
      <w:r w:rsidR="001D0D22">
        <w:rPr>
          <w:rFonts w:hint="eastAsia"/>
        </w:rPr>
        <w:t>人類的存在是需要有差別與苦難，</w:t>
      </w:r>
      <w:proofErr w:type="gramStart"/>
      <w:r w:rsidR="001D0D22">
        <w:rPr>
          <w:rFonts w:hint="eastAsia"/>
        </w:rPr>
        <w:t>才能稱托出</w:t>
      </w:r>
      <w:proofErr w:type="gramEnd"/>
      <w:r w:rsidR="001D0D22">
        <w:rPr>
          <w:rFonts w:hint="eastAsia"/>
        </w:rPr>
        <w:t>幸福與人生的意義。</w:t>
      </w:r>
      <w:r w:rsidR="00C6759F">
        <w:rPr>
          <w:rFonts w:hint="eastAsia"/>
        </w:rPr>
        <w:t>這裡是依循著自身深</w:t>
      </w:r>
      <w:proofErr w:type="gramStart"/>
      <w:r w:rsidR="00C6759F">
        <w:rPr>
          <w:rFonts w:hint="eastAsia"/>
        </w:rPr>
        <w:t>沉</w:t>
      </w:r>
      <w:proofErr w:type="gramEnd"/>
      <w:r w:rsidR="00C6759F">
        <w:rPr>
          <w:rFonts w:hint="eastAsia"/>
        </w:rPr>
        <w:t>的反省，而得到屬於他對生命的定義。從中也帶出作者對於生死與文學的看法。</w:t>
      </w:r>
    </w:p>
    <w:p w:rsidR="00C6759F" w:rsidRDefault="00C6759F">
      <w:r>
        <w:rPr>
          <w:rFonts w:hint="eastAsia"/>
        </w:rPr>
        <w:t xml:space="preserve">   </w:t>
      </w:r>
      <w:r>
        <w:rPr>
          <w:rFonts w:hint="eastAsia"/>
        </w:rPr>
        <w:t>先來談談文學吧。史鐵生</w:t>
      </w:r>
      <w:r w:rsidR="00D330B6">
        <w:rPr>
          <w:rFonts w:hint="eastAsia"/>
        </w:rPr>
        <w:t>在文中提及的想法：</w:t>
      </w:r>
      <w:r>
        <w:rPr>
          <w:rFonts w:hint="eastAsia"/>
        </w:rPr>
        <w:t>寫作的動機若是有所求的</w:t>
      </w:r>
      <w:r w:rsidR="00D330B6">
        <w:rPr>
          <w:rFonts w:hint="eastAsia"/>
        </w:rPr>
        <w:t>，那就會使人成為人質，因而擔心害怕與恐懼</w:t>
      </w:r>
      <w:r w:rsidR="009926CA">
        <w:rPr>
          <w:rFonts w:hint="eastAsia"/>
        </w:rPr>
        <w:t>因為寫作所得到的利益會消失</w:t>
      </w:r>
      <w:r w:rsidR="00D330B6">
        <w:rPr>
          <w:rFonts w:hint="eastAsia"/>
        </w:rPr>
        <w:t>；寫作的動機若是無所求，那表示必須消滅欲望，同時也消滅了激情而使一切都趨向於乏味。因此作者想明白了「活著不是為了寫作，而寫作是為了活」，因此對於史鐵生來說文學也是</w:t>
      </w:r>
      <w:proofErr w:type="gramStart"/>
      <w:r w:rsidR="00D330B6">
        <w:rPr>
          <w:rFonts w:hint="eastAsia"/>
        </w:rPr>
        <w:t>支持著他活下的</w:t>
      </w:r>
      <w:proofErr w:type="gramEnd"/>
      <w:r w:rsidR="00D330B6">
        <w:rPr>
          <w:rFonts w:hint="eastAsia"/>
        </w:rPr>
        <w:t>動力。</w:t>
      </w:r>
    </w:p>
    <w:p w:rsidR="00857E42" w:rsidRDefault="00D330B6">
      <w:pPr>
        <w:rPr>
          <w:rFonts w:asciiTheme="minorEastAsia" w:hAnsiTheme="minorEastAsia"/>
        </w:rPr>
      </w:pPr>
      <w:r>
        <w:rPr>
          <w:rFonts w:hint="eastAsia"/>
        </w:rPr>
        <w:t xml:space="preserve">   </w:t>
      </w:r>
      <w:r>
        <w:rPr>
          <w:rFonts w:hint="eastAsia"/>
        </w:rPr>
        <w:t>作者</w:t>
      </w:r>
      <w:r w:rsidR="006973AB">
        <w:rPr>
          <w:rFonts w:hint="eastAsia"/>
        </w:rPr>
        <w:t>在現實生活中是受到壓抑的，不論是在寫作前後，作者本身與環境都帶給作者壓抑，然而如此過度的壓抑會使我們產生病態，</w:t>
      </w:r>
      <w:r w:rsidR="00857E42">
        <w:rPr>
          <w:rFonts w:hint="eastAsia"/>
        </w:rPr>
        <w:t>而</w:t>
      </w:r>
      <w:r w:rsidR="007A72DC">
        <w:rPr>
          <w:rFonts w:hint="eastAsia"/>
        </w:rPr>
        <w:t>這種病</w:t>
      </w:r>
      <w:r w:rsidR="00857E42">
        <w:rPr>
          <w:rFonts w:hint="eastAsia"/>
        </w:rPr>
        <w:t>被</w:t>
      </w:r>
      <w:r w:rsidR="006973AB">
        <w:rPr>
          <w:rFonts w:hint="eastAsia"/>
        </w:rPr>
        <w:t>稱呼為「精神官能症」</w:t>
      </w:r>
      <w:r w:rsidR="007A72DC">
        <w:rPr>
          <w:rFonts w:hint="eastAsia"/>
        </w:rPr>
        <w:t>。在</w:t>
      </w:r>
      <w:r w:rsidR="007A72DC">
        <w:rPr>
          <w:rFonts w:hint="eastAsia"/>
        </w:rPr>
        <w:t>Terry Eagleton</w:t>
      </w:r>
      <w:r w:rsidR="007A72DC">
        <w:rPr>
          <w:rFonts w:hint="eastAsia"/>
        </w:rPr>
        <w:t>的</w:t>
      </w:r>
      <w:r w:rsidR="007A72DC" w:rsidRPr="007A72DC">
        <w:rPr>
          <w:rFonts w:asciiTheme="minorEastAsia" w:hAnsiTheme="minorEastAsia" w:hint="eastAsia"/>
        </w:rPr>
        <w:t>《</w:t>
      </w:r>
      <w:r w:rsidR="007A72DC">
        <w:rPr>
          <w:rFonts w:asciiTheme="minorEastAsia" w:hAnsiTheme="minorEastAsia" w:hint="eastAsia"/>
        </w:rPr>
        <w:t>文學理論導讀</w:t>
      </w:r>
      <w:r w:rsidR="007A72DC" w:rsidRPr="007A72DC">
        <w:rPr>
          <w:rFonts w:asciiTheme="minorEastAsia" w:hAnsiTheme="minorEastAsia" w:hint="eastAsia"/>
        </w:rPr>
        <w:t>》</w:t>
      </w:r>
      <w:r w:rsidR="007A72DC">
        <w:rPr>
          <w:rFonts w:asciiTheme="minorEastAsia" w:hAnsiTheme="minorEastAsia" w:hint="eastAsia"/>
        </w:rPr>
        <w:t>一書中提到：</w:t>
      </w:r>
    </w:p>
    <w:p w:rsidR="00857E42" w:rsidRDefault="00857E42">
      <w:pPr>
        <w:rPr>
          <w:rFonts w:ascii="標楷體" w:eastAsia="標楷體" w:hAnsi="標楷體"/>
        </w:rPr>
      </w:pPr>
      <w:r>
        <w:rPr>
          <w:rFonts w:asciiTheme="minorEastAsia" w:hAnsiTheme="minorEastAsia" w:hint="eastAsia"/>
        </w:rPr>
        <w:t xml:space="preserve">   </w:t>
      </w:r>
      <w:r w:rsidR="007A72DC" w:rsidRPr="007A72DC">
        <w:rPr>
          <w:rFonts w:ascii="標楷體" w:eastAsia="標楷體" w:hAnsi="標楷體" w:hint="eastAsia"/>
        </w:rPr>
        <w:t>這種精神官能症</w:t>
      </w:r>
      <w:r>
        <w:rPr>
          <w:rFonts w:ascii="標楷體" w:eastAsia="標楷體" w:hAnsi="標楷體" w:hint="eastAsia"/>
        </w:rPr>
        <w:t>不僅牽涉致使我們不樂的原因</w:t>
      </w:r>
      <w:r w:rsidR="007A72DC" w:rsidRPr="007A72DC">
        <w:rPr>
          <w:rFonts w:ascii="標楷體" w:eastAsia="標楷體" w:hAnsi="標楷體" w:hint="eastAsia"/>
        </w:rPr>
        <w:t>，也牽涉</w:t>
      </w:r>
      <w:r>
        <w:rPr>
          <w:rFonts w:ascii="標楷體" w:eastAsia="標楷體" w:hAnsi="標楷體" w:hint="eastAsia"/>
        </w:rPr>
        <w:t>我們人種</w:t>
      </w:r>
      <w:r w:rsidR="007A72DC" w:rsidRPr="007A72DC">
        <w:rPr>
          <w:rFonts w:ascii="標楷體" w:eastAsia="標楷體" w:hAnsi="標楷體" w:hint="eastAsia"/>
        </w:rPr>
        <w:t>的創造力，而人類</w:t>
      </w:r>
      <w:proofErr w:type="gramStart"/>
      <w:r w:rsidR="007A72DC" w:rsidRPr="007A72DC">
        <w:rPr>
          <w:rFonts w:ascii="標楷體" w:eastAsia="標楷體" w:hAnsi="標楷體" w:hint="eastAsia"/>
        </w:rPr>
        <w:t>可說是</w:t>
      </w:r>
      <w:proofErr w:type="gramEnd"/>
      <w:r w:rsidR="007A72DC" w:rsidRPr="007A72DC">
        <w:rPr>
          <w:rFonts w:ascii="標楷體" w:eastAsia="標楷體" w:hAnsi="標楷體" w:hint="eastAsia"/>
        </w:rPr>
        <w:t>「患精神官能症的動物」。要對付無法滿足的慾望，一個辦法是將其「昇華」，意指將欲望導向較富於社會價值的目標。</w:t>
      </w:r>
      <w:r w:rsidR="007A72DC">
        <w:rPr>
          <w:rFonts w:ascii="標楷體" w:eastAsia="標楷體" w:hAnsi="標楷體" w:hint="eastAsia"/>
        </w:rPr>
        <w:t>建造橋樑或大教堂時，我們可能</w:t>
      </w:r>
      <w:r>
        <w:rPr>
          <w:rFonts w:ascii="標楷體" w:eastAsia="標楷體" w:hAnsi="標楷體" w:hint="eastAsia"/>
        </w:rPr>
        <w:t>為</w:t>
      </w:r>
      <w:r w:rsidR="007A72DC">
        <w:rPr>
          <w:rFonts w:ascii="標楷體" w:eastAsia="標楷體" w:hAnsi="標楷體" w:hint="eastAsia"/>
        </w:rPr>
        <w:t>性挫折</w:t>
      </w:r>
      <w:r>
        <w:rPr>
          <w:rFonts w:ascii="標楷體" w:eastAsia="標楷體" w:hAnsi="標楷體" w:hint="eastAsia"/>
        </w:rPr>
        <w:t>找到無意識的發洩。</w:t>
      </w:r>
    </w:p>
    <w:p w:rsidR="00E55A54" w:rsidRDefault="007B63EB">
      <w:pPr>
        <w:rPr>
          <w:rFonts w:asciiTheme="minorEastAsia" w:hAnsiTheme="minorEastAsia"/>
        </w:rPr>
      </w:pPr>
      <w:r>
        <w:rPr>
          <w:rFonts w:asciiTheme="minorEastAsia" w:hAnsiTheme="minorEastAsia" w:hint="eastAsia"/>
        </w:rPr>
        <w:t xml:space="preserve">  </w:t>
      </w:r>
      <w:r w:rsidR="00857E42">
        <w:rPr>
          <w:rFonts w:asciiTheme="minorEastAsia" w:hAnsiTheme="minorEastAsia" w:hint="eastAsia"/>
        </w:rPr>
        <w:t>因此我們可以假設，作者在本能的趨使下，將自身的殘缺與壓抑，轉移到文學之上，而使得自身的無法實現的欲望得到宣</w:t>
      </w:r>
      <w:proofErr w:type="gramStart"/>
      <w:r w:rsidR="00857E42">
        <w:rPr>
          <w:rFonts w:asciiTheme="minorEastAsia" w:hAnsiTheme="minorEastAsia" w:hint="eastAsia"/>
        </w:rPr>
        <w:t>洩</w:t>
      </w:r>
      <w:proofErr w:type="gramEnd"/>
      <w:r w:rsidR="00857E42">
        <w:rPr>
          <w:rFonts w:asciiTheme="minorEastAsia" w:hAnsiTheme="minorEastAsia" w:hint="eastAsia"/>
        </w:rPr>
        <w:t>與滿足，使得他</w:t>
      </w:r>
      <w:r w:rsidR="005E21BE">
        <w:rPr>
          <w:rFonts w:asciiTheme="minorEastAsia" w:hAnsiTheme="minorEastAsia" w:hint="eastAsia"/>
        </w:rPr>
        <w:t>能夠</w:t>
      </w:r>
      <w:proofErr w:type="gramStart"/>
      <w:r w:rsidR="005E21BE">
        <w:rPr>
          <w:rFonts w:asciiTheme="minorEastAsia" w:hAnsiTheme="minorEastAsia" w:hint="eastAsia"/>
        </w:rPr>
        <w:t>暫時分消在</w:t>
      </w:r>
      <w:proofErr w:type="gramEnd"/>
      <w:r w:rsidR="005E21BE">
        <w:rPr>
          <w:rFonts w:asciiTheme="minorEastAsia" w:hAnsiTheme="minorEastAsia" w:hint="eastAsia"/>
        </w:rPr>
        <w:t>現實</w:t>
      </w:r>
      <w:r w:rsidR="006446D0">
        <w:rPr>
          <w:rFonts w:asciiTheme="minorEastAsia" w:hAnsiTheme="minorEastAsia" w:hint="eastAsia"/>
        </w:rPr>
        <w:t>生活中</w:t>
      </w:r>
      <w:r w:rsidR="00857E42">
        <w:rPr>
          <w:rFonts w:asciiTheme="minorEastAsia" w:hAnsiTheme="minorEastAsia" w:hint="eastAsia"/>
        </w:rPr>
        <w:t>所受到的巨大痛苦</w:t>
      </w:r>
      <w:r w:rsidR="006446D0">
        <w:rPr>
          <w:rFonts w:asciiTheme="minorEastAsia" w:hAnsiTheme="minorEastAsia" w:hint="eastAsia"/>
        </w:rPr>
        <w:t>。然而，我認為史鐵生之所以能夠對於生命中的痛苦進行緩解與逐漸釋懷，所依賴的並不完全是文學的力量，甚至我們可以說文學對於史鐵生的改變只</w:t>
      </w:r>
      <w:proofErr w:type="gramStart"/>
      <w:r w:rsidR="006446D0">
        <w:rPr>
          <w:rFonts w:asciiTheme="minorEastAsia" w:hAnsiTheme="minorEastAsia" w:hint="eastAsia"/>
        </w:rPr>
        <w:t>佔</w:t>
      </w:r>
      <w:proofErr w:type="gramEnd"/>
      <w:r w:rsidR="006446D0">
        <w:rPr>
          <w:rFonts w:asciiTheme="minorEastAsia" w:hAnsiTheme="minorEastAsia" w:hint="eastAsia"/>
        </w:rPr>
        <w:t>了極小的一部分。</w:t>
      </w:r>
      <w:r w:rsidR="00CD37C1">
        <w:rPr>
          <w:rFonts w:asciiTheme="minorEastAsia" w:hAnsiTheme="minorEastAsia" w:hint="eastAsia"/>
        </w:rPr>
        <w:t>在</w:t>
      </w:r>
      <w:r w:rsidR="00CD37C1" w:rsidRPr="00CD37C1">
        <w:rPr>
          <w:rFonts w:asciiTheme="minorEastAsia" w:hAnsiTheme="minorEastAsia" w:hint="eastAsia"/>
        </w:rPr>
        <w:t>《</w:t>
      </w:r>
      <w:r w:rsidR="00CD37C1" w:rsidRPr="00E55A54">
        <w:rPr>
          <w:rFonts w:asciiTheme="minorEastAsia" w:hAnsiTheme="minorEastAsia" w:hint="eastAsia"/>
        </w:rPr>
        <w:t>詩大序</w:t>
      </w:r>
      <w:r w:rsidR="00CD37C1" w:rsidRPr="00CD37C1">
        <w:rPr>
          <w:rFonts w:asciiTheme="minorEastAsia" w:hAnsiTheme="minorEastAsia" w:hint="eastAsia"/>
        </w:rPr>
        <w:t>》</w:t>
      </w:r>
      <w:proofErr w:type="gramStart"/>
      <w:r w:rsidR="00E55A54" w:rsidRPr="00E55A54">
        <w:rPr>
          <w:rFonts w:asciiTheme="minorEastAsia" w:hAnsiTheme="minorEastAsia" w:hint="eastAsia"/>
        </w:rPr>
        <w:t>云</w:t>
      </w:r>
      <w:proofErr w:type="gramEnd"/>
      <w:r w:rsidR="00E55A54" w:rsidRPr="00E55A54">
        <w:rPr>
          <w:rFonts w:asciiTheme="minorEastAsia" w:hAnsiTheme="minorEastAsia" w:hint="eastAsia"/>
        </w:rPr>
        <w:t>：</w:t>
      </w:r>
    </w:p>
    <w:p w:rsidR="00C77EDB" w:rsidRPr="00E55A54" w:rsidRDefault="00E55A54">
      <w:pPr>
        <w:rPr>
          <w:rFonts w:asciiTheme="minorEastAsia" w:hAnsiTheme="minorEastAsia"/>
        </w:rPr>
      </w:pPr>
      <w:r>
        <w:rPr>
          <w:rFonts w:asciiTheme="minorEastAsia" w:hAnsiTheme="minorEastAsia" w:hint="eastAsia"/>
        </w:rPr>
        <w:t xml:space="preserve">   </w:t>
      </w:r>
      <w:r w:rsidRPr="00E55A54">
        <w:rPr>
          <w:rFonts w:ascii="標楷體" w:eastAsia="標楷體" w:hAnsi="標楷體" w:hint="eastAsia"/>
        </w:rPr>
        <w:t>詩者，志之所之也。在心為志，發言為詩。</w:t>
      </w:r>
      <w:proofErr w:type="gramStart"/>
      <w:r w:rsidRPr="00E55A54">
        <w:rPr>
          <w:rFonts w:ascii="標楷體" w:eastAsia="標楷體" w:hAnsi="標楷體" w:hint="eastAsia"/>
        </w:rPr>
        <w:t>情動於</w:t>
      </w:r>
      <w:proofErr w:type="gramEnd"/>
      <w:r w:rsidRPr="00E55A54">
        <w:rPr>
          <w:rFonts w:ascii="標楷體" w:eastAsia="標楷體" w:hAnsi="標楷體" w:hint="eastAsia"/>
        </w:rPr>
        <w:t>中而形於言，言之不足，故嗟嘆之。嗟嘆之不足，</w:t>
      </w:r>
      <w:proofErr w:type="gramStart"/>
      <w:r w:rsidRPr="00E55A54">
        <w:rPr>
          <w:rFonts w:ascii="標楷體" w:eastAsia="標楷體" w:hAnsi="標楷體" w:hint="eastAsia"/>
        </w:rPr>
        <w:t>故詠歌</w:t>
      </w:r>
      <w:proofErr w:type="gramEnd"/>
      <w:r w:rsidRPr="00E55A54">
        <w:rPr>
          <w:rFonts w:ascii="標楷體" w:eastAsia="標楷體" w:hAnsi="標楷體" w:hint="eastAsia"/>
        </w:rPr>
        <w:t>之。</w:t>
      </w:r>
      <w:proofErr w:type="gramStart"/>
      <w:r w:rsidRPr="00E55A54">
        <w:rPr>
          <w:rFonts w:ascii="標楷體" w:eastAsia="標楷體" w:hAnsi="標楷體" w:hint="eastAsia"/>
        </w:rPr>
        <w:t>詠歌之</w:t>
      </w:r>
      <w:proofErr w:type="gramEnd"/>
      <w:r w:rsidRPr="00E55A54">
        <w:rPr>
          <w:rFonts w:ascii="標楷體" w:eastAsia="標楷體" w:hAnsi="標楷體" w:hint="eastAsia"/>
        </w:rPr>
        <w:t>不足，不知手之舞之，</w:t>
      </w:r>
      <w:proofErr w:type="gramStart"/>
      <w:r w:rsidRPr="00E55A54">
        <w:rPr>
          <w:rFonts w:ascii="標楷體" w:eastAsia="標楷體" w:hAnsi="標楷體" w:hint="eastAsia"/>
        </w:rPr>
        <w:t>足之蹈之</w:t>
      </w:r>
      <w:proofErr w:type="gramEnd"/>
      <w:r w:rsidRPr="00E55A54">
        <w:rPr>
          <w:rFonts w:ascii="標楷體" w:eastAsia="標楷體" w:hAnsi="標楷體" w:hint="eastAsia"/>
        </w:rPr>
        <w:t>也</w:t>
      </w:r>
      <w:r>
        <w:rPr>
          <w:rFonts w:ascii="標楷體" w:eastAsia="標楷體" w:hAnsi="標楷體" w:hint="eastAsia"/>
        </w:rPr>
        <w:t>。</w:t>
      </w:r>
    </w:p>
    <w:p w:rsidR="00E55A54" w:rsidRDefault="007B63EB">
      <w:pPr>
        <w:rPr>
          <w:rFonts w:asciiTheme="minorEastAsia" w:hAnsiTheme="minorEastAsia"/>
        </w:rPr>
      </w:pPr>
      <w:r>
        <w:rPr>
          <w:rFonts w:asciiTheme="minorEastAsia" w:hAnsiTheme="minorEastAsia" w:hint="eastAsia"/>
        </w:rPr>
        <w:t xml:space="preserve">  </w:t>
      </w:r>
      <w:r w:rsidR="00E55A54">
        <w:rPr>
          <w:rFonts w:asciiTheme="minorEastAsia" w:hAnsiTheme="minorEastAsia" w:hint="eastAsia"/>
        </w:rPr>
        <w:t>由此可知，文學實是創作者心中有感於萬物，而訴諸紙筆</w:t>
      </w:r>
      <w:r w:rsidR="00CD37C1">
        <w:rPr>
          <w:rFonts w:asciiTheme="minorEastAsia" w:hAnsiTheme="minorEastAsia" w:hint="eastAsia"/>
        </w:rPr>
        <w:t>書寫下與</w:t>
      </w:r>
      <w:r w:rsidR="00E55A54">
        <w:rPr>
          <w:rFonts w:asciiTheme="minorEastAsia" w:hAnsiTheme="minorEastAsia" w:hint="eastAsia"/>
        </w:rPr>
        <w:t>自我的對話</w:t>
      </w:r>
      <w:r w:rsidR="00CD37C1">
        <w:rPr>
          <w:rFonts w:asciiTheme="minorEastAsia" w:hAnsiTheme="minorEastAsia" w:hint="eastAsia"/>
        </w:rPr>
        <w:t>。而此種書面上的抒發在面對人生瓶頸時，能有助於我們的自我反省</w:t>
      </w:r>
      <w:r w:rsidR="009F79B7">
        <w:rPr>
          <w:rFonts w:asciiTheme="minorEastAsia" w:hAnsiTheme="minorEastAsia" w:hint="eastAsia"/>
        </w:rPr>
        <w:t>，</w:t>
      </w:r>
      <w:r w:rsidR="00CD37C1">
        <w:rPr>
          <w:rFonts w:asciiTheme="minorEastAsia" w:hAnsiTheme="minorEastAsia" w:hint="eastAsia"/>
        </w:rPr>
        <w:t>與進行思考的整</w:t>
      </w:r>
      <w:r w:rsidR="009F79B7">
        <w:rPr>
          <w:rFonts w:asciiTheme="minorEastAsia" w:hAnsiTheme="minorEastAsia" w:hint="eastAsia"/>
        </w:rPr>
        <w:t>理與再</w:t>
      </w:r>
      <w:r w:rsidR="00CD37C1">
        <w:rPr>
          <w:rFonts w:asciiTheme="minorEastAsia" w:hAnsiTheme="minorEastAsia" w:hint="eastAsia"/>
        </w:rPr>
        <w:t>閱讀。在多數情況下，人們能夠依循著</w:t>
      </w:r>
      <w:r w:rsidR="00FF1182">
        <w:rPr>
          <w:rFonts w:asciiTheme="minorEastAsia" w:hAnsiTheme="minorEastAsia" w:hint="eastAsia"/>
        </w:rPr>
        <w:t>自我書寫的提示而進行自我心靈的審視與撫慰，但當我們所面臨的是大過自身數十倍</w:t>
      </w:r>
      <w:r w:rsidR="009F79B7">
        <w:rPr>
          <w:rFonts w:asciiTheme="minorEastAsia" w:hAnsiTheme="minorEastAsia" w:hint="eastAsia"/>
        </w:rPr>
        <w:t>、百倍</w:t>
      </w:r>
      <w:r w:rsidR="00FF1182">
        <w:rPr>
          <w:rFonts w:asciiTheme="minorEastAsia" w:hAnsiTheme="minorEastAsia" w:hint="eastAsia"/>
        </w:rPr>
        <w:t>的</w:t>
      </w:r>
      <w:r w:rsidR="009F79B7">
        <w:rPr>
          <w:rFonts w:asciiTheme="minorEastAsia" w:hAnsiTheme="minorEastAsia" w:hint="eastAsia"/>
        </w:rPr>
        <w:t>負面能量</w:t>
      </w:r>
      <w:r w:rsidR="004C70D9">
        <w:rPr>
          <w:rFonts w:asciiTheme="minorEastAsia" w:hAnsiTheme="minorEastAsia" w:hint="eastAsia"/>
        </w:rPr>
        <w:t>時，若自身累積的人生經驗厚度不夠，而無法自我衝撞出一個合理的</w:t>
      </w:r>
      <w:r w:rsidR="00EC58B0">
        <w:rPr>
          <w:rFonts w:asciiTheme="minorEastAsia" w:hAnsiTheme="minorEastAsia" w:hint="eastAsia"/>
        </w:rPr>
        <w:t>解決</w:t>
      </w:r>
      <w:r w:rsidR="004C70D9">
        <w:rPr>
          <w:rFonts w:asciiTheme="minorEastAsia" w:hAnsiTheme="minorEastAsia" w:hint="eastAsia"/>
        </w:rPr>
        <w:t>方式</w:t>
      </w:r>
      <w:r w:rsidR="00EC58B0">
        <w:rPr>
          <w:rFonts w:asciiTheme="minorEastAsia" w:hAnsiTheme="minorEastAsia" w:hint="eastAsia"/>
        </w:rPr>
        <w:t>與得到全然的解答</w:t>
      </w:r>
      <w:r w:rsidR="009F79B7">
        <w:rPr>
          <w:rFonts w:asciiTheme="minorEastAsia" w:hAnsiTheme="minorEastAsia" w:hint="eastAsia"/>
        </w:rPr>
        <w:t>時，文學的書寫反而會使得自我更加束縛，形成一個</w:t>
      </w:r>
      <w:r w:rsidR="006E4131">
        <w:rPr>
          <w:rFonts w:asciiTheme="minorEastAsia" w:hAnsiTheme="minorEastAsia" w:hint="eastAsia"/>
        </w:rPr>
        <w:t>無法接收自己與他人訊息的</w:t>
      </w:r>
      <w:r w:rsidR="009F79B7">
        <w:rPr>
          <w:rFonts w:asciiTheme="minorEastAsia" w:hAnsiTheme="minorEastAsia" w:hint="eastAsia"/>
        </w:rPr>
        <w:t>絕對封閉的</w:t>
      </w:r>
      <w:r w:rsidR="006E4131">
        <w:rPr>
          <w:rFonts w:asciiTheme="minorEastAsia" w:hAnsiTheme="minorEastAsia" w:hint="eastAsia"/>
        </w:rPr>
        <w:t>心靈狀態，最終導致自我的毀滅。</w:t>
      </w:r>
      <w:r w:rsidR="00904E70">
        <w:rPr>
          <w:rFonts w:asciiTheme="minorEastAsia" w:hAnsiTheme="minorEastAsia" w:hint="eastAsia"/>
        </w:rPr>
        <w:t>因此，我認為文學中僅能提供有限的解答，而真正富含生命解釋的是來自於思想的建構。一般人建構自我思想可經由教育、閱讀書籍等管道，當然也包含了宗教</w:t>
      </w:r>
      <w:r w:rsidR="007B192B">
        <w:rPr>
          <w:rFonts w:asciiTheme="minorEastAsia" w:hAnsiTheme="minorEastAsia" w:hint="eastAsia"/>
        </w:rPr>
        <w:t>所提供對自我生命的解釋</w:t>
      </w:r>
      <w:r w:rsidR="00904E70">
        <w:rPr>
          <w:rFonts w:asciiTheme="minorEastAsia" w:hAnsiTheme="minorEastAsia" w:hint="eastAsia"/>
        </w:rPr>
        <w:t>。</w:t>
      </w:r>
    </w:p>
    <w:p w:rsidR="00EC1C43" w:rsidRDefault="00904E70">
      <w:pPr>
        <w:rPr>
          <w:rFonts w:hint="eastAsia"/>
        </w:rPr>
      </w:pPr>
      <w:r>
        <w:rPr>
          <w:rFonts w:asciiTheme="minorEastAsia" w:hAnsiTheme="minorEastAsia" w:hint="eastAsia"/>
        </w:rPr>
        <w:t xml:space="preserve">    </w:t>
      </w:r>
      <w:r w:rsidR="00EA4192">
        <w:rPr>
          <w:rFonts w:asciiTheme="minorEastAsia" w:hAnsiTheme="minorEastAsia" w:hint="eastAsia"/>
        </w:rPr>
        <w:t>由散文中我們可得知，影響史鐵生產生改變的最大部分是來自於</w:t>
      </w:r>
      <w:r w:rsidR="007D4639">
        <w:rPr>
          <w:rFonts w:asciiTheme="minorEastAsia" w:hAnsiTheme="minorEastAsia" w:hint="eastAsia"/>
        </w:rPr>
        <w:t>基督</w:t>
      </w:r>
      <w:r w:rsidR="00EA4192">
        <w:rPr>
          <w:rFonts w:asciiTheme="minorEastAsia" w:hAnsiTheme="minorEastAsia" w:hint="eastAsia"/>
        </w:rPr>
        <w:t>宗教的信仰。</w:t>
      </w:r>
      <w:r w:rsidR="00D25B1B">
        <w:rPr>
          <w:rFonts w:hint="eastAsia"/>
        </w:rPr>
        <w:t>在</w:t>
      </w:r>
      <w:r w:rsidR="00D25B1B">
        <w:rPr>
          <w:rFonts w:hint="eastAsia"/>
        </w:rPr>
        <w:t>Helen Gardner</w:t>
      </w:r>
      <w:r w:rsidR="00D25B1B">
        <w:rPr>
          <w:rFonts w:hint="eastAsia"/>
        </w:rPr>
        <w:t>的《宗教與文學</w:t>
      </w:r>
      <w:r w:rsidR="00D25B1B" w:rsidRPr="00D25B1B">
        <w:rPr>
          <w:rFonts w:hint="eastAsia"/>
        </w:rPr>
        <w:t>》</w:t>
      </w:r>
      <w:r w:rsidR="00D25B1B">
        <w:rPr>
          <w:rFonts w:hint="eastAsia"/>
        </w:rPr>
        <w:t>一書中</w:t>
      </w:r>
      <w:r w:rsidR="001418EF">
        <w:rPr>
          <w:rFonts w:hint="eastAsia"/>
        </w:rPr>
        <w:t>提到：</w:t>
      </w:r>
    </w:p>
    <w:p w:rsidR="00D25B1B" w:rsidRDefault="00D25B1B">
      <w:pPr>
        <w:rPr>
          <w:rFonts w:ascii="標楷體" w:eastAsia="標楷體" w:hAnsi="標楷體" w:hint="eastAsia"/>
        </w:rPr>
      </w:pPr>
      <w:r w:rsidRPr="00A068CE">
        <w:rPr>
          <w:rFonts w:ascii="標楷體" w:eastAsia="標楷體" w:hAnsi="標楷體" w:hint="eastAsia"/>
        </w:rPr>
        <w:t xml:space="preserve">   宗教並不限於態度、渴望、情感、沉思和領悟。儘管它能包括所有這些東西，但它是把這些東西包括在一種被自覺接受的生活方式之中的，而這種生活方式又</w:t>
      </w:r>
      <w:r w:rsidRPr="00A068CE">
        <w:rPr>
          <w:rFonts w:ascii="標楷體" w:eastAsia="標楷體" w:hAnsi="標楷體" w:hint="eastAsia"/>
        </w:rPr>
        <w:lastRenderedPageBreak/>
        <w:t>服從於一些被感受為來自自我之外的約束力</w:t>
      </w:r>
      <w:r w:rsidR="00A068CE" w:rsidRPr="00A068CE">
        <w:rPr>
          <w:rFonts w:ascii="標楷體" w:eastAsia="標楷體" w:hAnsi="標楷體" w:hint="eastAsia"/>
        </w:rPr>
        <w:t>的要求。在各個時代和各種社會中，宗教表現在各種必須舉行的儀式和各種無論個人還是社會都必須遵行的行為準則中。</w:t>
      </w:r>
      <w:r w:rsidR="00A068CE">
        <w:rPr>
          <w:rFonts w:ascii="標楷體" w:eastAsia="標楷體" w:hAnsi="標楷體" w:hint="eastAsia"/>
        </w:rPr>
        <w:t>對於信徒來說，宗教或者似乎是一種天啓，它不是編造的，而是賜予的，或者是從那些被賜予的人那裏傳下來的</w:t>
      </w:r>
      <w:r w:rsidR="002D4500">
        <w:rPr>
          <w:rFonts w:ascii="標楷體" w:eastAsia="標楷體" w:hAnsi="標楷體" w:hint="eastAsia"/>
        </w:rPr>
        <w:t>。這種啟示自動顯現，讓人們懷著敬畏、感恩與崇拜去接受它；承認它有權提出要求和做出裁決，並要人們用祈禱和懺悔來回答。</w:t>
      </w:r>
    </w:p>
    <w:p w:rsidR="00FB3536" w:rsidRDefault="002D4500">
      <w:pPr>
        <w:rPr>
          <w:rFonts w:asciiTheme="minorEastAsia" w:hAnsiTheme="minorEastAsia" w:hint="eastAsia"/>
        </w:rPr>
      </w:pPr>
      <w:r>
        <w:rPr>
          <w:rFonts w:asciiTheme="minorEastAsia" w:hAnsiTheme="minorEastAsia" w:hint="eastAsia"/>
        </w:rPr>
        <w:t xml:space="preserve">   從散文中我們可以</w:t>
      </w:r>
      <w:proofErr w:type="gramStart"/>
      <w:r>
        <w:rPr>
          <w:rFonts w:asciiTheme="minorEastAsia" w:hAnsiTheme="minorEastAsia" w:hint="eastAsia"/>
        </w:rPr>
        <w:t>清楚的</w:t>
      </w:r>
      <w:proofErr w:type="gramEnd"/>
      <w:r>
        <w:rPr>
          <w:rFonts w:asciiTheme="minorEastAsia" w:hAnsiTheme="minorEastAsia" w:hint="eastAsia"/>
        </w:rPr>
        <w:t>看出</w:t>
      </w:r>
      <w:r w:rsidR="00A44177">
        <w:rPr>
          <w:rFonts w:asciiTheme="minorEastAsia" w:hAnsiTheme="minorEastAsia" w:hint="eastAsia"/>
        </w:rPr>
        <w:t>作者總是焦慮又負面的</w:t>
      </w:r>
      <w:r w:rsidR="007B331D">
        <w:rPr>
          <w:rFonts w:asciiTheme="minorEastAsia" w:hAnsiTheme="minorEastAsia" w:hint="eastAsia"/>
        </w:rPr>
        <w:t>思考著自我與命運，考慮著「活」與「不活」的問題，然而，</w:t>
      </w:r>
      <w:r w:rsidR="00050CF9">
        <w:rPr>
          <w:rFonts w:asciiTheme="minorEastAsia" w:hAnsiTheme="minorEastAsia" w:hint="eastAsia"/>
        </w:rPr>
        <w:t>作者經由基督</w:t>
      </w:r>
      <w:r w:rsidR="00F96886">
        <w:rPr>
          <w:rFonts w:asciiTheme="minorEastAsia" w:hAnsiTheme="minorEastAsia" w:hint="eastAsia"/>
        </w:rPr>
        <w:t>宗</w:t>
      </w:r>
      <w:r w:rsidR="00050CF9">
        <w:rPr>
          <w:rFonts w:asciiTheme="minorEastAsia" w:hAnsiTheme="minorEastAsia" w:hint="eastAsia"/>
        </w:rPr>
        <w:t>教的教義而開始對自身進行某些否定自我與超越自我的嘗試。正因為史鐵生明白人類的脆弱，而把心轉向於依靠強而有力的全能上帝</w:t>
      </w:r>
      <w:r w:rsidR="00E4618B">
        <w:rPr>
          <w:rFonts w:asciiTheme="minorEastAsia" w:hAnsiTheme="minorEastAsia" w:hint="eastAsia"/>
        </w:rPr>
        <w:t>，而</w:t>
      </w:r>
      <w:r w:rsidR="00AB0BED">
        <w:rPr>
          <w:rFonts w:asciiTheme="minorEastAsia" w:hAnsiTheme="minorEastAsia" w:hint="eastAsia"/>
        </w:rPr>
        <w:t>希望</w:t>
      </w:r>
      <w:r w:rsidR="00E4618B">
        <w:rPr>
          <w:rFonts w:asciiTheme="minorEastAsia" w:hAnsiTheme="minorEastAsia" w:hint="eastAsia"/>
        </w:rPr>
        <w:t>藉由祈求造物者</w:t>
      </w:r>
      <w:r w:rsidR="00AB0BED">
        <w:rPr>
          <w:rFonts w:asciiTheme="minorEastAsia" w:hAnsiTheme="minorEastAsia" w:hint="eastAsia"/>
        </w:rPr>
        <w:t>的裁決與有條件的約束</w:t>
      </w:r>
      <w:r w:rsidR="00E4618B">
        <w:rPr>
          <w:rFonts w:asciiTheme="minorEastAsia" w:hAnsiTheme="minorEastAsia" w:hint="eastAsia"/>
        </w:rPr>
        <w:t>，提供他一個嶄新</w:t>
      </w:r>
      <w:r w:rsidR="00AB0BED">
        <w:rPr>
          <w:rFonts w:asciiTheme="minorEastAsia" w:hAnsiTheme="minorEastAsia" w:hint="eastAsia"/>
        </w:rPr>
        <w:t>而確切的</w:t>
      </w:r>
      <w:r w:rsidR="00E4618B">
        <w:rPr>
          <w:rFonts w:asciiTheme="minorEastAsia" w:hAnsiTheme="minorEastAsia" w:hint="eastAsia"/>
        </w:rPr>
        <w:t>思考方向，與一個已知的未來。人對未來的恐懼常</w:t>
      </w:r>
      <w:r w:rsidR="00A61B96">
        <w:rPr>
          <w:rFonts w:asciiTheme="minorEastAsia" w:hAnsiTheme="minorEastAsia" w:hint="eastAsia"/>
        </w:rPr>
        <w:t>常</w:t>
      </w:r>
      <w:r w:rsidR="00E4618B">
        <w:rPr>
          <w:rFonts w:asciiTheme="minorEastAsia" w:hAnsiTheme="minorEastAsia" w:hint="eastAsia"/>
        </w:rPr>
        <w:t>都是來自於對於未</w:t>
      </w:r>
      <w:r w:rsidR="00E66BE2">
        <w:rPr>
          <w:rFonts w:asciiTheme="minorEastAsia" w:hAnsiTheme="minorEastAsia" w:hint="eastAsia"/>
        </w:rPr>
        <w:t>來的不確定性，這種</w:t>
      </w:r>
      <w:proofErr w:type="gramStart"/>
      <w:r w:rsidR="00E66BE2">
        <w:rPr>
          <w:rFonts w:asciiTheme="minorEastAsia" w:hAnsiTheme="minorEastAsia" w:hint="eastAsia"/>
        </w:rPr>
        <w:t>不確定感讓人</w:t>
      </w:r>
      <w:proofErr w:type="gramEnd"/>
      <w:r w:rsidR="00E66BE2">
        <w:rPr>
          <w:rFonts w:asciiTheme="minorEastAsia" w:hAnsiTheme="minorEastAsia" w:hint="eastAsia"/>
        </w:rPr>
        <w:t>迷惘且懼怕死亡，史鐵生認為死亡的世界將會是去往幸福的天國，並且是早晚都會去的，於是便面對了現實</w:t>
      </w:r>
      <w:proofErr w:type="gramStart"/>
      <w:r w:rsidR="00E66BE2">
        <w:rPr>
          <w:rFonts w:asciiTheme="minorEastAsia" w:hAnsiTheme="minorEastAsia" w:hint="eastAsia"/>
        </w:rPr>
        <w:t>–</w:t>
      </w:r>
      <w:proofErr w:type="gramEnd"/>
      <w:r w:rsidR="00E66BE2">
        <w:rPr>
          <w:rFonts w:asciiTheme="minorEastAsia" w:hAnsiTheme="minorEastAsia" w:hint="eastAsia"/>
        </w:rPr>
        <w:t>不怕活反而是困難而值得嘗試的</w:t>
      </w:r>
      <w:r w:rsidR="00FB3536">
        <w:rPr>
          <w:rFonts w:asciiTheme="minorEastAsia" w:hAnsiTheme="minorEastAsia" w:hint="eastAsia"/>
        </w:rPr>
        <w:t>。</w:t>
      </w:r>
    </w:p>
    <w:p w:rsidR="00A068CE" w:rsidRPr="00A068CE" w:rsidRDefault="00FB3536">
      <w:pPr>
        <w:rPr>
          <w:rFonts w:asciiTheme="minorEastAsia" w:hAnsiTheme="minorEastAsia" w:hint="eastAsia"/>
        </w:rPr>
      </w:pPr>
      <w:r>
        <w:rPr>
          <w:rFonts w:asciiTheme="minorEastAsia" w:hAnsiTheme="minorEastAsia" w:hint="eastAsia"/>
        </w:rPr>
        <w:t xml:space="preserve">  文章的最後，他甚至提出</w:t>
      </w:r>
      <w:proofErr w:type="gramStart"/>
      <w:r>
        <w:rPr>
          <w:rFonts w:asciiTheme="minorEastAsia" w:hAnsiTheme="minorEastAsia" w:hint="eastAsia"/>
        </w:rPr>
        <w:t>一個歡蹦「</w:t>
      </w:r>
      <w:proofErr w:type="gramEnd"/>
      <w:r>
        <w:rPr>
          <w:rFonts w:asciiTheme="minorEastAsia" w:hAnsiTheme="minorEastAsia" w:hint="eastAsia"/>
        </w:rPr>
        <w:t>孩子」的形象，象徵著生命的迴轉與生生不息，顯示他自突破自我得到的終極存在的價值。</w:t>
      </w:r>
      <w:r w:rsidR="00E66BE2">
        <w:rPr>
          <w:rFonts w:asciiTheme="minorEastAsia" w:hAnsiTheme="minorEastAsia" w:hint="eastAsia"/>
        </w:rPr>
        <w:t>宗教提供他強大的力量，</w:t>
      </w:r>
      <w:r w:rsidR="00E4618B">
        <w:rPr>
          <w:rFonts w:asciiTheme="minorEastAsia" w:hAnsiTheme="minorEastAsia" w:hint="eastAsia"/>
        </w:rPr>
        <w:t>使他得到了一個文學所不能企及的崇高地位，而他的改變也使讀者在閱讀過程中獲得感動與心靈上的提</w:t>
      </w:r>
      <w:r>
        <w:rPr>
          <w:rFonts w:asciiTheme="minorEastAsia" w:hAnsiTheme="minorEastAsia" w:hint="eastAsia"/>
        </w:rPr>
        <w:t>升，</w:t>
      </w:r>
      <w:r w:rsidR="00E4618B">
        <w:rPr>
          <w:rFonts w:asciiTheme="minorEastAsia" w:hAnsiTheme="minorEastAsia" w:hint="eastAsia"/>
        </w:rPr>
        <w:t>讀者甚至會看著他重生如同嬰兒般，而獲一種</w:t>
      </w:r>
      <w:r>
        <w:rPr>
          <w:rFonts w:asciiTheme="minorEastAsia" w:hAnsiTheme="minorEastAsia" w:hint="eastAsia"/>
        </w:rPr>
        <w:t>自我心靈</w:t>
      </w:r>
      <w:r w:rsidR="00E4618B">
        <w:rPr>
          <w:rFonts w:asciiTheme="minorEastAsia" w:hAnsiTheme="minorEastAsia" w:hint="eastAsia"/>
        </w:rPr>
        <w:t>蛻變後的</w:t>
      </w:r>
      <w:r>
        <w:rPr>
          <w:rFonts w:asciiTheme="minorEastAsia" w:hAnsiTheme="minorEastAsia" w:hint="eastAsia"/>
        </w:rPr>
        <w:t>歡悅</w:t>
      </w:r>
      <w:r w:rsidR="00E4618B">
        <w:rPr>
          <w:rFonts w:asciiTheme="minorEastAsia" w:hAnsiTheme="minorEastAsia" w:hint="eastAsia"/>
        </w:rPr>
        <w:t>滿足感。</w:t>
      </w:r>
    </w:p>
    <w:p w:rsidR="00A068CE" w:rsidRPr="00A068CE" w:rsidRDefault="00E66BE2">
      <w:pPr>
        <w:rPr>
          <w:rFonts w:asciiTheme="minorEastAsia" w:hAnsiTheme="minorEastAsia" w:hint="eastAsia"/>
        </w:rPr>
      </w:pPr>
      <w:r>
        <w:rPr>
          <w:rFonts w:asciiTheme="minorEastAsia" w:hAnsiTheme="minorEastAsia" w:hint="eastAsia"/>
        </w:rPr>
        <w:t xml:space="preserve">    </w:t>
      </w:r>
    </w:p>
    <w:p w:rsidR="00A068CE" w:rsidRPr="00A068CE" w:rsidRDefault="00A068CE">
      <w:pPr>
        <w:rPr>
          <w:rFonts w:asciiTheme="minorEastAsia" w:hAnsiTheme="minorEastAsia" w:hint="eastAsia"/>
        </w:rPr>
      </w:pPr>
    </w:p>
    <w:p w:rsidR="00A068CE" w:rsidRPr="00A068CE" w:rsidRDefault="00A068CE">
      <w:pPr>
        <w:rPr>
          <w:rFonts w:asciiTheme="minorEastAsia" w:hAnsiTheme="minorEastAsia" w:hint="eastAsia"/>
        </w:rPr>
      </w:pPr>
    </w:p>
    <w:p w:rsidR="00A068CE" w:rsidRPr="00A068CE" w:rsidRDefault="00A068CE">
      <w:pPr>
        <w:rPr>
          <w:rFonts w:asciiTheme="minorEastAsia" w:hAnsiTheme="minorEastAsia" w:hint="eastAsia"/>
        </w:rPr>
      </w:pPr>
    </w:p>
    <w:p w:rsidR="00A068CE" w:rsidRPr="00A068CE" w:rsidRDefault="00A068CE">
      <w:pPr>
        <w:rPr>
          <w:rFonts w:ascii="標楷體" w:eastAsia="標楷體" w:hAnsi="標楷體"/>
        </w:rPr>
      </w:pPr>
    </w:p>
    <w:p w:rsidR="0024152C" w:rsidRDefault="0024152C"/>
    <w:sectPr w:rsidR="0024152C" w:rsidSect="00650C1C">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FB4" w:rsidRDefault="004E7FB4" w:rsidP="00CD4204">
      <w:r>
        <w:separator/>
      </w:r>
    </w:p>
  </w:endnote>
  <w:endnote w:type="continuationSeparator" w:id="0">
    <w:p w:rsidR="004E7FB4" w:rsidRDefault="004E7FB4" w:rsidP="00CD4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4027820"/>
      <w:docPartObj>
        <w:docPartGallery w:val="Page Numbers (Bottom of Page)"/>
        <w:docPartUnique/>
      </w:docPartObj>
    </w:sdtPr>
    <w:sdtContent>
      <w:p w:rsidR="00BB15AB" w:rsidRDefault="00BB15AB">
        <w:pPr>
          <w:pStyle w:val="a5"/>
          <w:jc w:val="right"/>
        </w:pPr>
        <w:r>
          <w:fldChar w:fldCharType="begin"/>
        </w:r>
        <w:r>
          <w:instrText>PAGE   \* MERGEFORMAT</w:instrText>
        </w:r>
        <w:r>
          <w:fldChar w:fldCharType="separate"/>
        </w:r>
        <w:r w:rsidRPr="00BB15AB">
          <w:rPr>
            <w:noProof/>
            <w:lang w:val="zh-TW"/>
          </w:rPr>
          <w:t>3</w:t>
        </w:r>
        <w:r>
          <w:fldChar w:fldCharType="end"/>
        </w:r>
      </w:p>
    </w:sdtContent>
  </w:sdt>
  <w:p w:rsidR="00BB15AB" w:rsidRDefault="00BB15A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FB4" w:rsidRDefault="004E7FB4" w:rsidP="00CD4204">
      <w:r>
        <w:separator/>
      </w:r>
    </w:p>
  </w:footnote>
  <w:footnote w:type="continuationSeparator" w:id="0">
    <w:p w:rsidR="004E7FB4" w:rsidRDefault="004E7FB4" w:rsidP="00CD42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C1C43"/>
    <w:rsid w:val="000430B1"/>
    <w:rsid w:val="00050CF9"/>
    <w:rsid w:val="00087865"/>
    <w:rsid w:val="000E48A5"/>
    <w:rsid w:val="001418EF"/>
    <w:rsid w:val="0015380F"/>
    <w:rsid w:val="001D0D22"/>
    <w:rsid w:val="0024152C"/>
    <w:rsid w:val="0027408A"/>
    <w:rsid w:val="002D4500"/>
    <w:rsid w:val="003A0CBC"/>
    <w:rsid w:val="004C2924"/>
    <w:rsid w:val="004C70D9"/>
    <w:rsid w:val="004E7FB4"/>
    <w:rsid w:val="005B0BC6"/>
    <w:rsid w:val="005C1A4C"/>
    <w:rsid w:val="005E21BE"/>
    <w:rsid w:val="005F5116"/>
    <w:rsid w:val="00610A8E"/>
    <w:rsid w:val="006446D0"/>
    <w:rsid w:val="00650C1C"/>
    <w:rsid w:val="0069499E"/>
    <w:rsid w:val="006973AB"/>
    <w:rsid w:val="006D375A"/>
    <w:rsid w:val="006E4131"/>
    <w:rsid w:val="007A72DC"/>
    <w:rsid w:val="007B192B"/>
    <w:rsid w:val="007B331D"/>
    <w:rsid w:val="007B63EB"/>
    <w:rsid w:val="007D4639"/>
    <w:rsid w:val="00840757"/>
    <w:rsid w:val="00857E42"/>
    <w:rsid w:val="00874CE8"/>
    <w:rsid w:val="00884F51"/>
    <w:rsid w:val="00904E70"/>
    <w:rsid w:val="009926CA"/>
    <w:rsid w:val="009F79B7"/>
    <w:rsid w:val="00A068CE"/>
    <w:rsid w:val="00A27669"/>
    <w:rsid w:val="00A44177"/>
    <w:rsid w:val="00A61B96"/>
    <w:rsid w:val="00A66EA7"/>
    <w:rsid w:val="00AB0BED"/>
    <w:rsid w:val="00BB15AB"/>
    <w:rsid w:val="00BE641C"/>
    <w:rsid w:val="00C6325A"/>
    <w:rsid w:val="00C6759F"/>
    <w:rsid w:val="00C77EDB"/>
    <w:rsid w:val="00C90724"/>
    <w:rsid w:val="00CD37C1"/>
    <w:rsid w:val="00CD4204"/>
    <w:rsid w:val="00CE7766"/>
    <w:rsid w:val="00D0362C"/>
    <w:rsid w:val="00D2439A"/>
    <w:rsid w:val="00D25B1B"/>
    <w:rsid w:val="00D330B6"/>
    <w:rsid w:val="00D87886"/>
    <w:rsid w:val="00DC4005"/>
    <w:rsid w:val="00E11902"/>
    <w:rsid w:val="00E4618B"/>
    <w:rsid w:val="00E524B5"/>
    <w:rsid w:val="00E55A54"/>
    <w:rsid w:val="00E66BE2"/>
    <w:rsid w:val="00EA4192"/>
    <w:rsid w:val="00EC1C43"/>
    <w:rsid w:val="00EC58B0"/>
    <w:rsid w:val="00F26ACF"/>
    <w:rsid w:val="00F314E8"/>
    <w:rsid w:val="00F454EF"/>
    <w:rsid w:val="00F96886"/>
    <w:rsid w:val="00FB3536"/>
    <w:rsid w:val="00FF11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0C1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4204"/>
    <w:pPr>
      <w:tabs>
        <w:tab w:val="center" w:pos="4153"/>
        <w:tab w:val="right" w:pos="8306"/>
      </w:tabs>
      <w:snapToGrid w:val="0"/>
    </w:pPr>
    <w:rPr>
      <w:sz w:val="20"/>
      <w:szCs w:val="20"/>
    </w:rPr>
  </w:style>
  <w:style w:type="character" w:customStyle="1" w:styleId="a4">
    <w:name w:val="頁首 字元"/>
    <w:basedOn w:val="a0"/>
    <w:link w:val="a3"/>
    <w:uiPriority w:val="99"/>
    <w:rsid w:val="00CD4204"/>
    <w:rPr>
      <w:sz w:val="20"/>
      <w:szCs w:val="20"/>
    </w:rPr>
  </w:style>
  <w:style w:type="paragraph" w:styleId="a5">
    <w:name w:val="footer"/>
    <w:basedOn w:val="a"/>
    <w:link w:val="a6"/>
    <w:uiPriority w:val="99"/>
    <w:unhideWhenUsed/>
    <w:rsid w:val="00CD4204"/>
    <w:pPr>
      <w:tabs>
        <w:tab w:val="center" w:pos="4153"/>
        <w:tab w:val="right" w:pos="8306"/>
      </w:tabs>
      <w:snapToGrid w:val="0"/>
    </w:pPr>
    <w:rPr>
      <w:sz w:val="20"/>
      <w:szCs w:val="20"/>
    </w:rPr>
  </w:style>
  <w:style w:type="character" w:customStyle="1" w:styleId="a6">
    <w:name w:val="頁尾 字元"/>
    <w:basedOn w:val="a0"/>
    <w:link w:val="a5"/>
    <w:uiPriority w:val="99"/>
    <w:rsid w:val="00CD4204"/>
    <w:rPr>
      <w:sz w:val="20"/>
      <w:szCs w:val="20"/>
    </w:rPr>
  </w:style>
  <w:style w:type="paragraph" w:styleId="a7">
    <w:name w:val="Balloon Text"/>
    <w:basedOn w:val="a"/>
    <w:link w:val="a8"/>
    <w:uiPriority w:val="99"/>
    <w:semiHidden/>
    <w:unhideWhenUsed/>
    <w:rsid w:val="00F454EF"/>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F454E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803E4-2627-46F7-ABB6-AE7AF1947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908</TotalTime>
  <Pages>3</Pages>
  <Words>446</Words>
  <Characters>2548</Characters>
  <Application>Microsoft Office Word</Application>
  <DocSecurity>0</DocSecurity>
  <Lines>21</Lines>
  <Paragraphs>5</Paragraphs>
  <ScaleCrop>false</ScaleCrop>
  <Company>Collings</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Colling</dc:creator>
  <cp:keywords/>
  <dc:description/>
  <cp:lastModifiedBy>aa</cp:lastModifiedBy>
  <cp:revision>34</cp:revision>
  <dcterms:created xsi:type="dcterms:W3CDTF">2012-12-19T14:19:00Z</dcterms:created>
  <dcterms:modified xsi:type="dcterms:W3CDTF">2012-12-21T10:51:00Z</dcterms:modified>
</cp:coreProperties>
</file>