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18D" w:rsidRDefault="00EC518D" w:rsidP="00EC518D">
      <w:pPr>
        <w:rPr>
          <w:rFonts w:ascii="Times New Roman" w:hAnsi="Times New Roman" w:cs="Times New Roman" w:hint="eastAsia"/>
          <w:color w:val="666666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666666"/>
          <w:sz w:val="27"/>
          <w:szCs w:val="27"/>
          <w:shd w:val="clear" w:color="auto" w:fill="FFFFFF"/>
        </w:rPr>
        <w:t>書名</w:t>
      </w:r>
      <w:r>
        <w:rPr>
          <w:rFonts w:ascii="Times New Roman" w:hAnsi="Times New Roman" w:cs="Times New Roman" w:hint="eastAsia"/>
          <w:color w:val="666666"/>
          <w:sz w:val="27"/>
          <w:szCs w:val="27"/>
          <w:shd w:val="clear" w:color="auto" w:fill="FFFFFF"/>
        </w:rPr>
        <w:t>：第一次領薪水就開董的理財方法</w:t>
      </w:r>
      <w:proofErr w:type="gramStart"/>
      <w:r>
        <w:rPr>
          <w:rFonts w:ascii="Times New Roman" w:hAnsi="Times New Roman" w:cs="Times New Roman" w:hint="eastAsia"/>
          <w:color w:val="666666"/>
          <w:sz w:val="27"/>
          <w:szCs w:val="27"/>
          <w:shd w:val="clear" w:color="auto" w:fill="FFFFFF"/>
        </w:rPr>
        <w:t>──</w:t>
      </w:r>
      <w:proofErr w:type="gramEnd"/>
      <w:r>
        <w:rPr>
          <w:rFonts w:ascii="Times New Roman" w:hAnsi="Times New Roman" w:cs="Times New Roman" w:hint="eastAsia"/>
          <w:color w:val="666666"/>
          <w:sz w:val="27"/>
          <w:szCs w:val="27"/>
          <w:shd w:val="clear" w:color="auto" w:fill="FFFFFF"/>
        </w:rPr>
        <w:t>買股票、基金、房地產，這樣才會賺</w:t>
      </w:r>
    </w:p>
    <w:p w:rsidR="00EC518D" w:rsidRDefault="00EC518D">
      <w:pPr>
        <w:rPr>
          <w:rFonts w:ascii="Times New Roman" w:hAnsi="Times New Roman" w:cs="Times New Roman" w:hint="eastAsia"/>
          <w:color w:val="666666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666666"/>
          <w:sz w:val="27"/>
          <w:szCs w:val="27"/>
          <w:shd w:val="clear" w:color="auto" w:fill="FFFFFF"/>
        </w:rPr>
        <w:t>作者</w:t>
      </w:r>
      <w:r>
        <w:rPr>
          <w:rFonts w:ascii="Times New Roman" w:hAnsi="Times New Roman" w:cs="Times New Roman" w:hint="eastAsia"/>
          <w:color w:val="666666"/>
          <w:sz w:val="27"/>
          <w:szCs w:val="27"/>
          <w:shd w:val="clear" w:color="auto" w:fill="FFFFFF"/>
        </w:rPr>
        <w:t>：蕭世斌</w:t>
      </w:r>
    </w:p>
    <w:p w:rsidR="00EC518D" w:rsidRDefault="00EC518D">
      <w:pPr>
        <w:rPr>
          <w:rFonts w:ascii="Times New Roman" w:hAnsi="Times New Roman" w:cs="Times New Roman" w:hint="eastAsia"/>
          <w:color w:val="666666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666666"/>
          <w:sz w:val="27"/>
          <w:szCs w:val="27"/>
          <w:shd w:val="clear" w:color="auto" w:fill="FFFFFF"/>
        </w:rPr>
        <w:t>出版社</w:t>
      </w:r>
      <w:r>
        <w:rPr>
          <w:rFonts w:ascii="Times New Roman" w:hAnsi="Times New Roman" w:cs="Times New Roman" w:hint="eastAsia"/>
          <w:color w:val="666666"/>
          <w:sz w:val="27"/>
          <w:szCs w:val="27"/>
          <w:shd w:val="clear" w:color="auto" w:fill="FFFFFF"/>
        </w:rPr>
        <w:t>：大樂文化出版社</w:t>
      </w:r>
    </w:p>
    <w:p w:rsidR="00636766" w:rsidRDefault="00EC518D">
      <w:pPr>
        <w:rPr>
          <w:rFonts w:ascii="Times New Roman" w:hAnsi="Times New Roman" w:cs="Times New Roman" w:hint="eastAsia"/>
          <w:color w:val="666666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666666"/>
          <w:sz w:val="27"/>
          <w:szCs w:val="27"/>
          <w:shd w:val="clear" w:color="auto" w:fill="FFFFFF"/>
        </w:rPr>
        <w:t>出版年</w:t>
      </w:r>
      <w:r>
        <w:rPr>
          <w:rFonts w:ascii="Times New Roman" w:hAnsi="Times New Roman" w:cs="Times New Roman" w:hint="eastAsia"/>
          <w:color w:val="666666"/>
          <w:sz w:val="27"/>
          <w:szCs w:val="27"/>
          <w:shd w:val="clear" w:color="auto" w:fill="FFFFFF"/>
        </w:rPr>
        <w:t>：２０１１年</w:t>
      </w:r>
      <w:proofErr w:type="gramStart"/>
      <w:r>
        <w:rPr>
          <w:rFonts w:ascii="Times New Roman" w:hAnsi="Times New Roman" w:cs="Times New Roman" w:hint="eastAsia"/>
          <w:color w:val="666666"/>
          <w:sz w:val="27"/>
          <w:szCs w:val="27"/>
          <w:shd w:val="clear" w:color="auto" w:fill="FFFFFF"/>
        </w:rPr>
        <w:t>１</w:t>
      </w:r>
      <w:proofErr w:type="gramEnd"/>
      <w:r>
        <w:rPr>
          <w:rFonts w:ascii="Times New Roman" w:hAnsi="Times New Roman" w:cs="Times New Roman" w:hint="eastAsia"/>
          <w:color w:val="666666"/>
          <w:sz w:val="27"/>
          <w:szCs w:val="27"/>
          <w:shd w:val="clear" w:color="auto" w:fill="FFFFFF"/>
        </w:rPr>
        <w:t>月１０日</w:t>
      </w:r>
    </w:p>
    <w:p w:rsidR="00EC518D" w:rsidRDefault="00EC518D">
      <w:pPr>
        <w:rPr>
          <w:rFonts w:ascii="Times New Roman" w:hAnsi="Times New Roman" w:cs="Times New Roman" w:hint="eastAsia"/>
          <w:color w:val="666666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 w:hint="eastAsia"/>
          <w:color w:val="666666"/>
          <w:sz w:val="27"/>
          <w:szCs w:val="27"/>
          <w:shd w:val="clear" w:color="auto" w:fill="FFFFFF"/>
        </w:rPr>
        <w:t>心得：</w:t>
      </w:r>
    </w:p>
    <w:p w:rsidR="00EC518D" w:rsidRDefault="00EC518D">
      <w:pPr>
        <w:rPr>
          <w:rFonts w:ascii="Times New Roman" w:hAnsi="Times New Roman" w:cs="Times New Roman" w:hint="eastAsia"/>
          <w:color w:val="666666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 w:hint="eastAsia"/>
          <w:color w:val="666666"/>
          <w:sz w:val="27"/>
          <w:szCs w:val="27"/>
          <w:shd w:val="clear" w:color="auto" w:fill="FFFFFF"/>
        </w:rPr>
        <w:t xml:space="preserve">　　此本書最大的主旨，也正符合我想學的，便是「用錢賺錢」。首先淺談基本的理財觀念。這部分在學校課程中稍微學過，所以已經開始執行對收入和支出的管理。兌收支的管理我認為最重要的就是要確實記錄，</w:t>
      </w:r>
      <w:proofErr w:type="gramStart"/>
      <w:r>
        <w:rPr>
          <w:rFonts w:ascii="Times New Roman" w:hAnsi="Times New Roman" w:cs="Times New Roman" w:hint="eastAsia"/>
          <w:color w:val="666666"/>
          <w:sz w:val="27"/>
          <w:szCs w:val="27"/>
          <w:shd w:val="clear" w:color="auto" w:fill="FFFFFF"/>
        </w:rPr>
        <w:t>不然洞會越破越大</w:t>
      </w:r>
      <w:proofErr w:type="gramEnd"/>
      <w:r>
        <w:rPr>
          <w:rFonts w:ascii="Times New Roman" w:hAnsi="Times New Roman" w:cs="Times New Roman" w:hint="eastAsia"/>
          <w:color w:val="666666"/>
          <w:sz w:val="27"/>
          <w:szCs w:val="27"/>
          <w:shd w:val="clear" w:color="auto" w:fill="FFFFFF"/>
        </w:rPr>
        <w:t>。另外書中教的編列預算也很重要，更重要的是列下預算以後要確實執行，當沒有</w:t>
      </w:r>
      <w:r w:rsidR="00407A40">
        <w:rPr>
          <w:rFonts w:ascii="Times New Roman" w:hAnsi="Times New Roman" w:cs="Times New Roman" w:hint="eastAsia"/>
          <w:color w:val="666666"/>
          <w:sz w:val="27"/>
          <w:szCs w:val="27"/>
          <w:shd w:val="clear" w:color="auto" w:fill="FFFFFF"/>
        </w:rPr>
        <w:t>預算後就不可輕易花錢，才能存的到錢。</w:t>
      </w:r>
    </w:p>
    <w:p w:rsidR="00407A40" w:rsidRDefault="00407A40">
      <w:r>
        <w:rPr>
          <w:rFonts w:ascii="Times New Roman" w:hAnsi="Times New Roman" w:cs="Times New Roman" w:hint="eastAsia"/>
          <w:color w:val="666666"/>
          <w:sz w:val="27"/>
          <w:szCs w:val="27"/>
          <w:shd w:val="clear" w:color="auto" w:fill="FFFFFF"/>
        </w:rPr>
        <w:t xml:space="preserve">　　在書中我更學到對投資的清楚概念。因為書中教授去量化資料，包括年化投資報酬率，去了解想要投資的對象適不適合，和在投資前可以看指數，去確實了解投資對象的成長</w:t>
      </w:r>
      <w:bookmarkStart w:id="0" w:name="_GoBack"/>
      <w:bookmarkEnd w:id="0"/>
      <w:r>
        <w:rPr>
          <w:rFonts w:ascii="Times New Roman" w:hAnsi="Times New Roman" w:cs="Times New Roman" w:hint="eastAsia"/>
          <w:color w:val="666666"/>
          <w:sz w:val="27"/>
          <w:szCs w:val="27"/>
          <w:shd w:val="clear" w:color="auto" w:fill="FFFFFF"/>
        </w:rPr>
        <w:t>趨勢和現在狀態。其中像是「七二法則」、「概念股」等名詞在作者解釋下也有</w:t>
      </w:r>
      <w:proofErr w:type="gramStart"/>
      <w:r>
        <w:rPr>
          <w:rFonts w:ascii="Times New Roman" w:hAnsi="Times New Roman" w:cs="Times New Roman" w:hint="eastAsia"/>
          <w:color w:val="666666"/>
          <w:sz w:val="27"/>
          <w:szCs w:val="27"/>
          <w:shd w:val="clear" w:color="auto" w:fill="FFFFFF"/>
        </w:rPr>
        <w:t>清楚的</w:t>
      </w:r>
      <w:proofErr w:type="gramEnd"/>
      <w:r>
        <w:rPr>
          <w:rFonts w:ascii="Times New Roman" w:hAnsi="Times New Roman" w:cs="Times New Roman" w:hint="eastAsia"/>
          <w:color w:val="666666"/>
          <w:sz w:val="27"/>
          <w:szCs w:val="27"/>
          <w:shd w:val="clear" w:color="auto" w:fill="FFFFFF"/>
        </w:rPr>
        <w:t>了解。最後書</w:t>
      </w:r>
      <w:proofErr w:type="gramStart"/>
      <w:r>
        <w:rPr>
          <w:rFonts w:ascii="Times New Roman" w:hAnsi="Times New Roman" w:cs="Times New Roman" w:hint="eastAsia"/>
          <w:color w:val="666666"/>
          <w:sz w:val="27"/>
          <w:szCs w:val="27"/>
          <w:shd w:val="clear" w:color="auto" w:fill="FFFFFF"/>
        </w:rPr>
        <w:t>中說到在</w:t>
      </w:r>
      <w:proofErr w:type="gramEnd"/>
      <w:r>
        <w:rPr>
          <w:rFonts w:ascii="Times New Roman" w:hAnsi="Times New Roman" w:cs="Times New Roman" w:hint="eastAsia"/>
          <w:color w:val="666666"/>
          <w:sz w:val="27"/>
          <w:szCs w:val="27"/>
          <w:shd w:val="clear" w:color="auto" w:fill="FFFFFF"/>
        </w:rPr>
        <w:t>投資時要做好</w:t>
      </w:r>
      <w:proofErr w:type="gramStart"/>
      <w:r>
        <w:rPr>
          <w:rFonts w:ascii="Times New Roman" w:hAnsi="Times New Roman" w:cs="Times New Roman" w:hint="eastAsia"/>
          <w:color w:val="666666"/>
          <w:sz w:val="27"/>
          <w:szCs w:val="27"/>
          <w:shd w:val="clear" w:color="auto" w:fill="FFFFFF"/>
        </w:rPr>
        <w:t>好</w:t>
      </w:r>
      <w:proofErr w:type="gramEnd"/>
      <w:r>
        <w:rPr>
          <w:rFonts w:ascii="Times New Roman" w:hAnsi="Times New Roman" w:cs="Times New Roman" w:hint="eastAsia"/>
          <w:color w:val="666666"/>
          <w:sz w:val="27"/>
          <w:szCs w:val="27"/>
          <w:shd w:val="clear" w:color="auto" w:fill="FFFFFF"/>
        </w:rPr>
        <w:t>的資產配置，不管要做風險低或風險高的投資時，我認為這很重要，因為投資都有一定的風險，貿然下手，就</w:t>
      </w:r>
      <w:proofErr w:type="gramStart"/>
      <w:r>
        <w:rPr>
          <w:rFonts w:ascii="Times New Roman" w:hAnsi="Times New Roman" w:cs="Times New Roman" w:hint="eastAsia"/>
          <w:color w:val="666666"/>
          <w:sz w:val="27"/>
          <w:szCs w:val="27"/>
          <w:shd w:val="clear" w:color="auto" w:fill="FFFFFF"/>
        </w:rPr>
        <w:t>不能說是投資</w:t>
      </w:r>
      <w:proofErr w:type="gramEnd"/>
      <w:r>
        <w:rPr>
          <w:rFonts w:ascii="Times New Roman" w:hAnsi="Times New Roman" w:cs="Times New Roman" w:hint="eastAsia"/>
          <w:color w:val="666666"/>
          <w:sz w:val="27"/>
          <w:szCs w:val="27"/>
          <w:shd w:val="clear" w:color="auto" w:fill="FFFFFF"/>
        </w:rPr>
        <w:t>而是亂花錢了。</w:t>
      </w:r>
    </w:p>
    <w:sectPr w:rsidR="00407A4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398"/>
    <w:rsid w:val="00407A40"/>
    <w:rsid w:val="00626398"/>
    <w:rsid w:val="00636766"/>
    <w:rsid w:val="00EC5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63</Words>
  <Characters>363</Characters>
  <Application>Microsoft Office Word</Application>
  <DocSecurity>0</DocSecurity>
  <Lines>3</Lines>
  <Paragraphs>1</Paragraphs>
  <ScaleCrop>false</ScaleCrop>
  <Company>淡江大學圖書館</Company>
  <LinksUpToDate>false</LinksUpToDate>
  <CharactersWithSpaces>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參考組</dc:creator>
  <cp:lastModifiedBy>參考組</cp:lastModifiedBy>
  <cp:revision>2</cp:revision>
  <dcterms:created xsi:type="dcterms:W3CDTF">2013-11-22T06:52:00Z</dcterms:created>
  <dcterms:modified xsi:type="dcterms:W3CDTF">2013-11-22T07:10:00Z</dcterms:modified>
</cp:coreProperties>
</file>