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279" w:rsidRPr="00955A95" w:rsidRDefault="00955A95">
      <w:pPr>
        <w:rPr>
          <w:rFonts w:hint="eastAsia"/>
          <w:b/>
        </w:rPr>
      </w:pPr>
      <w:r>
        <w:rPr>
          <w:rFonts w:hint="eastAsia"/>
        </w:rPr>
        <w:t>書名</w:t>
      </w:r>
      <w:r>
        <w:rPr>
          <w:rFonts w:hint="eastAsia"/>
        </w:rPr>
        <w:t xml:space="preserve"> </w:t>
      </w:r>
      <w:r w:rsidRPr="00955A95">
        <w:rPr>
          <w:rFonts w:hint="eastAsia"/>
        </w:rPr>
        <w:t>下一個失落十年投資之道：了解景氣循環特性，靠自己賺退休金</w:t>
      </w:r>
    </w:p>
    <w:p w:rsidR="00955A95" w:rsidRDefault="00955A95">
      <w:pPr>
        <w:rPr>
          <w:rFonts w:hint="eastAsia"/>
        </w:rPr>
      </w:pPr>
      <w:r>
        <w:rPr>
          <w:rFonts w:hint="eastAsia"/>
        </w:rPr>
        <w:t>作者</w:t>
      </w:r>
      <w:r>
        <w:rPr>
          <w:rFonts w:hint="eastAsia"/>
        </w:rPr>
        <w:t xml:space="preserve"> </w:t>
      </w:r>
      <w:r>
        <w:rPr>
          <w:rFonts w:hint="eastAsia"/>
        </w:rPr>
        <w:t>馬汀普林</w:t>
      </w:r>
      <w:r>
        <w:rPr>
          <w:rFonts w:hint="eastAsia"/>
        </w:rPr>
        <w:t xml:space="preserve"> </w:t>
      </w:r>
      <w:proofErr w:type="gramStart"/>
      <w:r>
        <w:rPr>
          <w:rFonts w:hint="eastAsia"/>
        </w:rPr>
        <w:t>喬特納</w:t>
      </w:r>
      <w:proofErr w:type="gramEnd"/>
      <w:r>
        <w:rPr>
          <w:rFonts w:hint="eastAsia"/>
        </w:rPr>
        <w:t xml:space="preserve"> </w:t>
      </w:r>
      <w:r>
        <w:rPr>
          <w:rFonts w:hint="eastAsia"/>
        </w:rPr>
        <w:t>湯姆科帕斯</w:t>
      </w:r>
    </w:p>
    <w:p w:rsidR="00955A95" w:rsidRDefault="00955A95">
      <w:pPr>
        <w:rPr>
          <w:rFonts w:hint="eastAsia"/>
        </w:rPr>
      </w:pPr>
      <w:r>
        <w:rPr>
          <w:rFonts w:hint="eastAsia"/>
        </w:rPr>
        <w:t>出版</w:t>
      </w:r>
      <w:r>
        <w:rPr>
          <w:rFonts w:hint="eastAsia"/>
        </w:rPr>
        <w:t xml:space="preserve"> </w:t>
      </w:r>
      <w:r>
        <w:rPr>
          <w:rFonts w:hint="eastAsia"/>
        </w:rPr>
        <w:t>美商麥格羅希爾</w:t>
      </w:r>
    </w:p>
    <w:p w:rsidR="00955A95" w:rsidRDefault="00955A95">
      <w:pPr>
        <w:rPr>
          <w:rFonts w:hint="eastAsia"/>
        </w:rPr>
      </w:pPr>
      <w:r>
        <w:rPr>
          <w:rFonts w:hint="eastAsia"/>
        </w:rPr>
        <w:t>初版</w:t>
      </w:r>
      <w:r>
        <w:rPr>
          <w:rFonts w:hint="eastAsia"/>
        </w:rPr>
        <w:t xml:space="preserve"> 201//11/28</w:t>
      </w:r>
    </w:p>
    <w:p w:rsidR="00955A95" w:rsidRDefault="00955A95">
      <w:pPr>
        <w:rPr>
          <w:rFonts w:hint="eastAsia"/>
        </w:rPr>
      </w:pPr>
    </w:p>
    <w:p w:rsidR="00955A95" w:rsidRDefault="00955A95">
      <w:pPr>
        <w:rPr>
          <w:rFonts w:hint="eastAsia"/>
        </w:rPr>
      </w:pPr>
    </w:p>
    <w:p w:rsidR="00955A95" w:rsidRDefault="00955A95">
      <w:pPr>
        <w:rPr>
          <w:rFonts w:hint="eastAsia"/>
        </w:rPr>
      </w:pPr>
    </w:p>
    <w:p w:rsidR="00955A95" w:rsidRDefault="00955A95">
      <w:pPr>
        <w:rPr>
          <w:rFonts w:hint="eastAsia"/>
        </w:rPr>
      </w:pPr>
    </w:p>
    <w:p w:rsidR="00955A95" w:rsidRDefault="00955A95">
      <w:pPr>
        <w:rPr>
          <w:rFonts w:hint="eastAsia"/>
        </w:rPr>
      </w:pPr>
      <w:r>
        <w:rPr>
          <w:rFonts w:hint="eastAsia"/>
        </w:rPr>
        <w:t xml:space="preserve"> </w:t>
      </w:r>
      <w:r>
        <w:rPr>
          <w:rFonts w:hint="eastAsia"/>
        </w:rPr>
        <w:t>因為自己是念經濟學的，雖然懂得不多但也多少知道景氣循環的道理，也就是作者想告訴我們的大絕招。</w:t>
      </w:r>
    </w:p>
    <w:p w:rsidR="00955A95" w:rsidRDefault="00955A95">
      <w:pPr>
        <w:rPr>
          <w:rFonts w:hint="eastAsia"/>
        </w:rPr>
      </w:pPr>
      <w:r>
        <w:rPr>
          <w:rFonts w:hint="eastAsia"/>
        </w:rPr>
        <w:t xml:space="preserve">  </w:t>
      </w:r>
      <w:r>
        <w:rPr>
          <w:rFonts w:hint="eastAsia"/>
        </w:rPr>
        <w:t>作者認為，</w:t>
      </w:r>
      <w:r>
        <w:rPr>
          <w:rFonts w:hint="eastAsia"/>
        </w:rPr>
        <w:t xml:space="preserve">[ </w:t>
      </w:r>
      <w:r>
        <w:rPr>
          <w:rFonts w:hint="eastAsia"/>
        </w:rPr>
        <w:t>逢低買進，長期持有</w:t>
      </w:r>
      <w:r>
        <w:rPr>
          <w:rFonts w:hint="eastAsia"/>
        </w:rPr>
        <w:t xml:space="preserve"> ]</w:t>
      </w:r>
      <w:r>
        <w:rPr>
          <w:rFonts w:hint="eastAsia"/>
        </w:rPr>
        <w:t>，這種上個世紀的投資鐵律已經無法在這個時代賺進大把大把的財富了，他們研究歷史，輔以本身的經驗，認為接下來投資人即將面對的是</w:t>
      </w:r>
      <w:r w:rsidR="001B7296">
        <w:rPr>
          <w:rFonts w:hint="eastAsia"/>
        </w:rPr>
        <w:t>很多年的景氣低迷，雖然景氣也會循環，也會有復甦的一天，但景氣處於谷底或下坡的時段可能會很長。作者想告訴我們的是，在這個與以往不同的投資年代裡，我們需要一種新的能力，才能在市場裡生存，所以我們不能在奉行長期持有的原則，因為那可能會蒙受太多損失。</w:t>
      </w:r>
    </w:p>
    <w:p w:rsidR="001B7296" w:rsidRDefault="001B7296">
      <w:r>
        <w:rPr>
          <w:rFonts w:hint="eastAsia"/>
        </w:rPr>
        <w:t xml:space="preserve">  </w:t>
      </w:r>
      <w:r>
        <w:rPr>
          <w:rFonts w:hint="eastAsia"/>
        </w:rPr>
        <w:t>雖然說是一種新的能力，但普遍來說也就是在投資前需要先認真研究，了解現在的世界局勢，以及最重要的，現在處在金融季節的哪一部分，而非盲目地逢低買進，長期持有。</w:t>
      </w:r>
      <w:bookmarkStart w:id="0" w:name="_GoBack"/>
      <w:bookmarkEnd w:id="0"/>
    </w:p>
    <w:sectPr w:rsidR="001B729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F05" w:rsidRDefault="00AD3F05" w:rsidP="00955A95">
      <w:r>
        <w:separator/>
      </w:r>
    </w:p>
  </w:endnote>
  <w:endnote w:type="continuationSeparator" w:id="0">
    <w:p w:rsidR="00AD3F05" w:rsidRDefault="00AD3F05" w:rsidP="00955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F05" w:rsidRDefault="00AD3F05" w:rsidP="00955A95">
      <w:r>
        <w:separator/>
      </w:r>
    </w:p>
  </w:footnote>
  <w:footnote w:type="continuationSeparator" w:id="0">
    <w:p w:rsidR="00AD3F05" w:rsidRDefault="00AD3F05" w:rsidP="00955A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228"/>
    <w:rsid w:val="00004279"/>
    <w:rsid w:val="001B7296"/>
    <w:rsid w:val="00885228"/>
    <w:rsid w:val="00955A95"/>
    <w:rsid w:val="00AD3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55A95"/>
    <w:pPr>
      <w:tabs>
        <w:tab w:val="center" w:pos="4153"/>
        <w:tab w:val="right" w:pos="8306"/>
      </w:tabs>
      <w:snapToGrid w:val="0"/>
    </w:pPr>
    <w:rPr>
      <w:sz w:val="20"/>
      <w:szCs w:val="20"/>
    </w:rPr>
  </w:style>
  <w:style w:type="character" w:customStyle="1" w:styleId="a4">
    <w:name w:val="頁首 字元"/>
    <w:basedOn w:val="a0"/>
    <w:link w:val="a3"/>
    <w:uiPriority w:val="99"/>
    <w:rsid w:val="00955A95"/>
    <w:rPr>
      <w:sz w:val="20"/>
      <w:szCs w:val="20"/>
    </w:rPr>
  </w:style>
  <w:style w:type="paragraph" w:styleId="a5">
    <w:name w:val="footer"/>
    <w:basedOn w:val="a"/>
    <w:link w:val="a6"/>
    <w:uiPriority w:val="99"/>
    <w:unhideWhenUsed/>
    <w:rsid w:val="00955A95"/>
    <w:pPr>
      <w:tabs>
        <w:tab w:val="center" w:pos="4153"/>
        <w:tab w:val="right" w:pos="8306"/>
      </w:tabs>
      <w:snapToGrid w:val="0"/>
    </w:pPr>
    <w:rPr>
      <w:sz w:val="20"/>
      <w:szCs w:val="20"/>
    </w:rPr>
  </w:style>
  <w:style w:type="character" w:customStyle="1" w:styleId="a6">
    <w:name w:val="頁尾 字元"/>
    <w:basedOn w:val="a0"/>
    <w:link w:val="a5"/>
    <w:uiPriority w:val="99"/>
    <w:rsid w:val="00955A95"/>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55A95"/>
    <w:pPr>
      <w:tabs>
        <w:tab w:val="center" w:pos="4153"/>
        <w:tab w:val="right" w:pos="8306"/>
      </w:tabs>
      <w:snapToGrid w:val="0"/>
    </w:pPr>
    <w:rPr>
      <w:sz w:val="20"/>
      <w:szCs w:val="20"/>
    </w:rPr>
  </w:style>
  <w:style w:type="character" w:customStyle="1" w:styleId="a4">
    <w:name w:val="頁首 字元"/>
    <w:basedOn w:val="a0"/>
    <w:link w:val="a3"/>
    <w:uiPriority w:val="99"/>
    <w:rsid w:val="00955A95"/>
    <w:rPr>
      <w:sz w:val="20"/>
      <w:szCs w:val="20"/>
    </w:rPr>
  </w:style>
  <w:style w:type="paragraph" w:styleId="a5">
    <w:name w:val="footer"/>
    <w:basedOn w:val="a"/>
    <w:link w:val="a6"/>
    <w:uiPriority w:val="99"/>
    <w:unhideWhenUsed/>
    <w:rsid w:val="00955A95"/>
    <w:pPr>
      <w:tabs>
        <w:tab w:val="center" w:pos="4153"/>
        <w:tab w:val="right" w:pos="8306"/>
      </w:tabs>
      <w:snapToGrid w:val="0"/>
    </w:pPr>
    <w:rPr>
      <w:sz w:val="20"/>
      <w:szCs w:val="20"/>
    </w:rPr>
  </w:style>
  <w:style w:type="character" w:customStyle="1" w:styleId="a6">
    <w:name w:val="頁尾 字元"/>
    <w:basedOn w:val="a0"/>
    <w:link w:val="a5"/>
    <w:uiPriority w:val="99"/>
    <w:rsid w:val="00955A9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61</Words>
  <Characters>349</Characters>
  <Application>Microsoft Office Word</Application>
  <DocSecurity>0</DocSecurity>
  <Lines>2</Lines>
  <Paragraphs>1</Paragraphs>
  <ScaleCrop>false</ScaleCrop>
  <Company/>
  <LinksUpToDate>false</LinksUpToDate>
  <CharactersWithSpaces>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dc:creator>
  <cp:keywords/>
  <dc:description/>
  <cp:lastModifiedBy>steven</cp:lastModifiedBy>
  <cp:revision>2</cp:revision>
  <dcterms:created xsi:type="dcterms:W3CDTF">2014-02-05T04:40:00Z</dcterms:created>
  <dcterms:modified xsi:type="dcterms:W3CDTF">2014-02-05T04:56:00Z</dcterms:modified>
</cp:coreProperties>
</file>