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BCD" w:rsidRDefault="00FF12E7" w:rsidP="00FF12E7">
      <w:pPr>
        <w:spacing w:line="360" w:lineRule="auto"/>
        <w:jc w:val="center"/>
        <w:rPr>
          <w:rStyle w:val="viewdatatht"/>
          <w:rFonts w:ascii="標楷體" w:eastAsia="標楷體" w:hAnsi="標楷體" w:hint="eastAsia"/>
          <w:szCs w:val="24"/>
        </w:rPr>
      </w:pPr>
      <w:r w:rsidRPr="00FF12E7">
        <w:rPr>
          <w:rStyle w:val="viewdatatht"/>
          <w:rFonts w:ascii="標楷體" w:eastAsia="標楷體" w:hAnsi="標楷體" w:hint="eastAsia"/>
          <w:szCs w:val="24"/>
        </w:rPr>
        <w:t>橘色善念銀髮族智慧生活國際設計研討會</w:t>
      </w:r>
    </w:p>
    <w:p w:rsidR="00FF12E7" w:rsidRDefault="00FF12E7" w:rsidP="00FF12E7">
      <w:pPr>
        <w:spacing w:line="360" w:lineRule="auto"/>
        <w:rPr>
          <w:rStyle w:val="viewdatatht"/>
          <w:rFonts w:ascii="標楷體" w:eastAsia="標楷體" w:hAnsi="標楷體" w:hint="eastAsia"/>
          <w:szCs w:val="24"/>
        </w:rPr>
      </w:pPr>
      <w:r>
        <w:rPr>
          <w:rStyle w:val="viewdatatht"/>
          <w:rFonts w:ascii="標楷體" w:eastAsia="標楷體" w:hAnsi="標楷體" w:hint="eastAsia"/>
          <w:szCs w:val="24"/>
        </w:rPr>
        <w:t xml:space="preserve">    全球人口高齡化的趨勢提升銀髮族相關設計與日俱增的重要性。也如同先進各國，臺灣社會人口結構快速老化問題已成為一個我們必須嚴正面對的問題。因應高齡化社會來臨，政府提出在地老化政策，目的在於讓高齡者能夠自理居家生活並且參與社會活動。而隨著社會福利與生活條件進步，銀髮族群在未來應更有享受快樂而有尊嚴的晚年生活。</w:t>
      </w:r>
    </w:p>
    <w:p w:rsidR="00FF12E7" w:rsidRPr="00FF12E7" w:rsidRDefault="00FF12E7" w:rsidP="00FF12E7">
      <w:pPr>
        <w:spacing w:line="360" w:lineRule="auto"/>
        <w:rPr>
          <w:rStyle w:val="viewdatatht"/>
          <w:rFonts w:ascii="標楷體" w:eastAsia="標楷體" w:hAnsi="標楷體"/>
          <w:szCs w:val="24"/>
        </w:rPr>
      </w:pPr>
      <w:r>
        <w:rPr>
          <w:rStyle w:val="viewdatatht"/>
          <w:rFonts w:ascii="標楷體" w:eastAsia="標楷體" w:hAnsi="標楷體" w:hint="eastAsia"/>
          <w:szCs w:val="24"/>
        </w:rPr>
        <w:t xml:space="preserve">    近年來銀髮族在食、衣、住、行、育、樂上，仍有許多亟待解決的問題，如何設計提供符合高齡者身心的產品，使銀髮族群能快樂自主的生活，是值得探討與重視的議題。</w:t>
      </w:r>
    </w:p>
    <w:sectPr w:rsidR="00FF12E7" w:rsidRPr="00FF12E7" w:rsidSect="004052B1">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0EE1" w:rsidRDefault="00750EE1" w:rsidP="002424B3">
      <w:r>
        <w:separator/>
      </w:r>
    </w:p>
  </w:endnote>
  <w:endnote w:type="continuationSeparator" w:id="0">
    <w:p w:rsidR="00750EE1" w:rsidRDefault="00750EE1" w:rsidP="002424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0EE1" w:rsidRDefault="00750EE1" w:rsidP="002424B3">
      <w:r>
        <w:separator/>
      </w:r>
    </w:p>
  </w:footnote>
  <w:footnote w:type="continuationSeparator" w:id="0">
    <w:p w:rsidR="00750EE1" w:rsidRDefault="00750EE1" w:rsidP="002424B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B2B59"/>
    <w:multiLevelType w:val="multilevel"/>
    <w:tmpl w:val="6BA0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D9635F"/>
    <w:multiLevelType w:val="multilevel"/>
    <w:tmpl w:val="FAF6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8286E12"/>
    <w:multiLevelType w:val="multilevel"/>
    <w:tmpl w:val="D9702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1C72513"/>
    <w:multiLevelType w:val="multilevel"/>
    <w:tmpl w:val="E588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80"/>
  <w:displayHorizontalDrawingGridEvery w:val="0"/>
  <w:displayVerticalDrawingGridEvery w:val="2"/>
  <w:characterSpacingControl w:val="compressPunctuation"/>
  <w:hdrShapeDefaults>
    <o:shapedefaults v:ext="edit" spidmax="122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90570"/>
    <w:rsid w:val="001038F9"/>
    <w:rsid w:val="002424B3"/>
    <w:rsid w:val="002963E3"/>
    <w:rsid w:val="002F38FF"/>
    <w:rsid w:val="00326DF1"/>
    <w:rsid w:val="004052B1"/>
    <w:rsid w:val="00490570"/>
    <w:rsid w:val="00537A34"/>
    <w:rsid w:val="0054495C"/>
    <w:rsid w:val="006E4BCD"/>
    <w:rsid w:val="00750EE1"/>
    <w:rsid w:val="007A7CA8"/>
    <w:rsid w:val="00805904"/>
    <w:rsid w:val="00893F05"/>
    <w:rsid w:val="008C4814"/>
    <w:rsid w:val="0093404E"/>
    <w:rsid w:val="009530B0"/>
    <w:rsid w:val="009F0E2D"/>
    <w:rsid w:val="00BE450D"/>
    <w:rsid w:val="00C95AD1"/>
    <w:rsid w:val="00D578F5"/>
    <w:rsid w:val="00E30877"/>
    <w:rsid w:val="00E72D04"/>
    <w:rsid w:val="00EA662B"/>
    <w:rsid w:val="00FA698B"/>
    <w:rsid w:val="00FF12E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B1"/>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057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490570"/>
    <w:rPr>
      <w:rFonts w:asciiTheme="majorHAnsi" w:eastAsiaTheme="majorEastAsia" w:hAnsiTheme="majorHAnsi" w:cstheme="majorBidi"/>
      <w:sz w:val="18"/>
      <w:szCs w:val="18"/>
    </w:rPr>
  </w:style>
  <w:style w:type="paragraph" w:styleId="a5">
    <w:name w:val="header"/>
    <w:basedOn w:val="a"/>
    <w:link w:val="a6"/>
    <w:uiPriority w:val="99"/>
    <w:semiHidden/>
    <w:unhideWhenUsed/>
    <w:rsid w:val="002424B3"/>
    <w:pPr>
      <w:tabs>
        <w:tab w:val="center" w:pos="4153"/>
        <w:tab w:val="right" w:pos="8306"/>
      </w:tabs>
      <w:snapToGrid w:val="0"/>
    </w:pPr>
    <w:rPr>
      <w:sz w:val="20"/>
      <w:szCs w:val="20"/>
    </w:rPr>
  </w:style>
  <w:style w:type="character" w:customStyle="1" w:styleId="a6">
    <w:name w:val="頁首 字元"/>
    <w:basedOn w:val="a0"/>
    <w:link w:val="a5"/>
    <w:uiPriority w:val="99"/>
    <w:semiHidden/>
    <w:rsid w:val="002424B3"/>
    <w:rPr>
      <w:sz w:val="20"/>
      <w:szCs w:val="20"/>
    </w:rPr>
  </w:style>
  <w:style w:type="paragraph" w:styleId="a7">
    <w:name w:val="footer"/>
    <w:basedOn w:val="a"/>
    <w:link w:val="a8"/>
    <w:uiPriority w:val="99"/>
    <w:semiHidden/>
    <w:unhideWhenUsed/>
    <w:rsid w:val="002424B3"/>
    <w:pPr>
      <w:tabs>
        <w:tab w:val="center" w:pos="4153"/>
        <w:tab w:val="right" w:pos="8306"/>
      </w:tabs>
      <w:snapToGrid w:val="0"/>
    </w:pPr>
    <w:rPr>
      <w:sz w:val="20"/>
      <w:szCs w:val="20"/>
    </w:rPr>
  </w:style>
  <w:style w:type="character" w:customStyle="1" w:styleId="a8">
    <w:name w:val="頁尾 字元"/>
    <w:basedOn w:val="a0"/>
    <w:link w:val="a7"/>
    <w:uiPriority w:val="99"/>
    <w:semiHidden/>
    <w:rsid w:val="002424B3"/>
    <w:rPr>
      <w:sz w:val="20"/>
      <w:szCs w:val="20"/>
    </w:rPr>
  </w:style>
  <w:style w:type="character" w:customStyle="1" w:styleId="viewdatatht">
    <w:name w:val="viewdatatht"/>
    <w:basedOn w:val="a0"/>
    <w:rsid w:val="00893F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057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490570"/>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46566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38</Words>
  <Characters>218</Characters>
  <Application>Microsoft Office Word</Application>
  <DocSecurity>0</DocSecurity>
  <Lines>1</Lines>
  <Paragraphs>1</Paragraphs>
  <ScaleCrop>false</ScaleCrop>
  <Company/>
  <LinksUpToDate>false</LinksUpToDate>
  <CharactersWithSpaces>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Henry Huang</cp:lastModifiedBy>
  <cp:revision>3</cp:revision>
  <dcterms:created xsi:type="dcterms:W3CDTF">2014-11-30T04:39:00Z</dcterms:created>
  <dcterms:modified xsi:type="dcterms:W3CDTF">2014-11-30T04:48:00Z</dcterms:modified>
</cp:coreProperties>
</file>